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71F8B" w14:textId="77777777" w:rsidR="00A95C37" w:rsidRPr="00075C90" w:rsidRDefault="00A95C37" w:rsidP="00A95C37">
      <w:pPr>
        <w:spacing w:after="0" w:line="276" w:lineRule="auto"/>
        <w:jc w:val="right"/>
        <w:rPr>
          <w:rFonts w:ascii="Arial" w:hAnsi="Arial" w:cs="Arial"/>
          <w:sz w:val="20"/>
          <w:szCs w:val="20"/>
          <w:lang w:val="mn-MN"/>
        </w:rPr>
      </w:pPr>
      <w:r w:rsidRPr="00075C90">
        <w:rPr>
          <w:rFonts w:ascii="Arial" w:hAnsi="Arial" w:cs="Arial"/>
          <w:sz w:val="20"/>
          <w:szCs w:val="20"/>
          <w:lang w:val="mn-MN"/>
        </w:rPr>
        <w:t>Эм, эмнэлгийн хэрэгслийн хяналт, зохицуулалтын</w:t>
      </w:r>
    </w:p>
    <w:p w14:paraId="7C51D90E" w14:textId="77777777" w:rsidR="00A95C37" w:rsidRPr="00075C90" w:rsidRDefault="00A95C37" w:rsidP="002D6A91">
      <w:pPr>
        <w:spacing w:after="0" w:line="240" w:lineRule="auto"/>
        <w:jc w:val="right"/>
        <w:rPr>
          <w:rFonts w:ascii="Arial" w:hAnsi="Arial" w:cs="Arial"/>
          <w:sz w:val="20"/>
          <w:szCs w:val="20"/>
          <w:lang w:val="mn-MN"/>
        </w:rPr>
      </w:pPr>
      <w:r w:rsidRPr="00075C90">
        <w:rPr>
          <w:rFonts w:ascii="Arial" w:hAnsi="Arial" w:cs="Arial"/>
          <w:sz w:val="20"/>
          <w:szCs w:val="20"/>
          <w:lang w:val="mn-MN"/>
        </w:rPr>
        <w:t>газрын даргын  20..... оны ..... дугаар сарын ..... -ны</w:t>
      </w:r>
    </w:p>
    <w:p w14:paraId="05C0A004" w14:textId="0252E020" w:rsidR="00F63C86" w:rsidRDefault="00A95C37" w:rsidP="00A95C37">
      <w:pPr>
        <w:ind w:left="5387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 xml:space="preserve">                                                                                            </w:t>
      </w:r>
      <w:r w:rsidRPr="00075C90">
        <w:rPr>
          <w:rFonts w:ascii="Arial" w:hAnsi="Arial" w:cs="Arial"/>
          <w:sz w:val="20"/>
          <w:szCs w:val="20"/>
          <w:lang w:val="mn-MN"/>
        </w:rPr>
        <w:t>өдрийн ..... дугаар албан бичгийн</w:t>
      </w:r>
      <w:r>
        <w:rPr>
          <w:rFonts w:ascii="Arial" w:hAnsi="Arial" w:cs="Arial"/>
          <w:sz w:val="20"/>
          <w:szCs w:val="20"/>
          <w:lang w:val="mn-MN"/>
        </w:rPr>
        <w:t xml:space="preserve"> </w:t>
      </w:r>
      <w:r w:rsidRPr="00075C90">
        <w:rPr>
          <w:rFonts w:ascii="Arial" w:hAnsi="Arial" w:cs="Arial"/>
          <w:sz w:val="20"/>
          <w:szCs w:val="20"/>
          <w:lang w:val="mn-MN"/>
        </w:rPr>
        <w:t>хавсралт</w:t>
      </w:r>
      <w:r w:rsidR="002D6A91">
        <w:rPr>
          <w:rFonts w:ascii="Arial" w:hAnsi="Arial" w:cs="Arial"/>
          <w:sz w:val="20"/>
          <w:szCs w:val="20"/>
          <w:lang w:val="mn-MN"/>
        </w:rPr>
        <w:t xml:space="preserve"> 1</w:t>
      </w: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03"/>
        <w:gridCol w:w="2172"/>
        <w:gridCol w:w="1324"/>
        <w:gridCol w:w="1185"/>
        <w:gridCol w:w="1471"/>
        <w:gridCol w:w="1142"/>
        <w:gridCol w:w="978"/>
        <w:gridCol w:w="1273"/>
        <w:gridCol w:w="1175"/>
        <w:gridCol w:w="1074"/>
        <w:gridCol w:w="855"/>
        <w:gridCol w:w="855"/>
        <w:gridCol w:w="775"/>
        <w:gridCol w:w="775"/>
      </w:tblGrid>
      <w:tr w:rsidR="008B4269" w:rsidRPr="008B4269" w14:paraId="249A709A" w14:textId="77777777" w:rsidTr="001C21D1">
        <w:trPr>
          <w:trHeight w:val="450"/>
        </w:trPr>
        <w:tc>
          <w:tcPr>
            <w:tcW w:w="15557" w:type="dxa"/>
            <w:gridSpan w:val="14"/>
            <w:noWrap/>
            <w:vAlign w:val="center"/>
            <w:hideMark/>
          </w:tcPr>
          <w:p w14:paraId="51181996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b/>
                <w:bCs/>
                <w:szCs w:val="24"/>
              </w:rPr>
              <w:t>Төлбөрийг</w:t>
            </w:r>
            <w:proofErr w:type="spellEnd"/>
            <w:r w:rsidRPr="008B426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Cs w:val="24"/>
              </w:rPr>
              <w:t>нь</w:t>
            </w:r>
            <w:proofErr w:type="spellEnd"/>
            <w:r w:rsidRPr="008B426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Cs w:val="24"/>
              </w:rPr>
              <w:t>төр</w:t>
            </w:r>
            <w:proofErr w:type="spellEnd"/>
            <w:r w:rsidRPr="008B426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Cs w:val="24"/>
              </w:rPr>
              <w:t>хариуцан</w:t>
            </w:r>
            <w:proofErr w:type="spellEnd"/>
            <w:r w:rsidRPr="008B426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Cs w:val="24"/>
              </w:rPr>
              <w:t>амбулаториор</w:t>
            </w:r>
            <w:proofErr w:type="spellEnd"/>
            <w:r w:rsidRPr="008B426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Cs w:val="24"/>
              </w:rPr>
              <w:t>эмчлэх</w:t>
            </w:r>
            <w:proofErr w:type="spellEnd"/>
            <w:r w:rsidRPr="008B426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Cs w:val="24"/>
              </w:rPr>
              <w:t>өвчин</w:t>
            </w:r>
            <w:proofErr w:type="spellEnd"/>
            <w:r w:rsidRPr="008B4269">
              <w:rPr>
                <w:rFonts w:ascii="Arial" w:hAnsi="Arial" w:cs="Arial"/>
                <w:b/>
                <w:bCs/>
                <w:szCs w:val="24"/>
              </w:rPr>
              <w:t xml:space="preserve">, </w:t>
            </w:r>
            <w:proofErr w:type="spellStart"/>
            <w:r w:rsidRPr="008B4269">
              <w:rPr>
                <w:rFonts w:ascii="Arial" w:hAnsi="Arial" w:cs="Arial"/>
                <w:b/>
                <w:bCs/>
                <w:szCs w:val="24"/>
              </w:rPr>
              <w:t>эмгэг</w:t>
            </w:r>
            <w:proofErr w:type="spellEnd"/>
            <w:r w:rsidRPr="008B426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Cs w:val="24"/>
              </w:rPr>
              <w:t>ба</w:t>
            </w:r>
            <w:proofErr w:type="spellEnd"/>
            <w:r w:rsidRPr="008B426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Cs w:val="24"/>
              </w:rPr>
              <w:t>түүнд</w:t>
            </w:r>
            <w:proofErr w:type="spellEnd"/>
            <w:r w:rsidRPr="008B426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Cs w:val="24"/>
              </w:rPr>
              <w:t>хэрэглэх</w:t>
            </w:r>
            <w:proofErr w:type="spellEnd"/>
            <w:r w:rsidRPr="008B426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Cs w:val="24"/>
              </w:rPr>
              <w:t>эмийн</w:t>
            </w:r>
            <w:proofErr w:type="spellEnd"/>
            <w:r w:rsidRPr="008B426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Cs w:val="24"/>
              </w:rPr>
              <w:t>жагсаалт</w:t>
            </w:r>
            <w:proofErr w:type="spellEnd"/>
          </w:p>
        </w:tc>
      </w:tr>
      <w:tr w:rsidR="008B4269" w:rsidRPr="008B4269" w14:paraId="398F71CA" w14:textId="77777777" w:rsidTr="001C21D1">
        <w:trPr>
          <w:trHeight w:val="540"/>
        </w:trPr>
        <w:tc>
          <w:tcPr>
            <w:tcW w:w="503" w:type="dxa"/>
            <w:vMerge w:val="restart"/>
            <w:noWrap/>
            <w:vAlign w:val="center"/>
            <w:hideMark/>
          </w:tcPr>
          <w:p w14:paraId="53DE8701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Д/д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1AEE2102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Олон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улсын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нэр</w:t>
            </w:r>
            <w:proofErr w:type="spellEnd"/>
          </w:p>
        </w:tc>
        <w:tc>
          <w:tcPr>
            <w:tcW w:w="1324" w:type="dxa"/>
            <w:vMerge w:val="restart"/>
            <w:noWrap/>
            <w:vAlign w:val="center"/>
            <w:hideMark/>
          </w:tcPr>
          <w:p w14:paraId="3C7515EE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Худалдааны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нэр</w:t>
            </w:r>
            <w:proofErr w:type="spellEnd"/>
          </w:p>
        </w:tc>
        <w:tc>
          <w:tcPr>
            <w:tcW w:w="1185" w:type="dxa"/>
            <w:vMerge w:val="restart"/>
            <w:vAlign w:val="center"/>
            <w:hideMark/>
          </w:tcPr>
          <w:p w14:paraId="72D71AE2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Тун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хэмжээ</w:t>
            </w:r>
            <w:proofErr w:type="spellEnd"/>
          </w:p>
        </w:tc>
        <w:tc>
          <w:tcPr>
            <w:tcW w:w="1471" w:type="dxa"/>
            <w:vMerge w:val="restart"/>
            <w:noWrap/>
            <w:vAlign w:val="center"/>
            <w:hideMark/>
          </w:tcPr>
          <w:p w14:paraId="412F3E9F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Эмийн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хэлбэр</w:t>
            </w:r>
            <w:proofErr w:type="spellEnd"/>
          </w:p>
        </w:tc>
        <w:tc>
          <w:tcPr>
            <w:tcW w:w="8902" w:type="dxa"/>
            <w:gridSpan w:val="9"/>
            <w:vAlign w:val="center"/>
            <w:hideMark/>
          </w:tcPr>
          <w:p w14:paraId="4C82309A" w14:textId="6A51906D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  <w:r w:rsidR="008A2D54" w:rsidRPr="001C21D1"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 xml:space="preserve">3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оны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тайлан</w:t>
            </w:r>
            <w:proofErr w:type="spellEnd"/>
          </w:p>
        </w:tc>
      </w:tr>
      <w:tr w:rsidR="008B4269" w:rsidRPr="008B4269" w14:paraId="6E2F0CAB" w14:textId="77777777" w:rsidTr="001C21D1">
        <w:trPr>
          <w:trHeight w:val="540"/>
        </w:trPr>
        <w:tc>
          <w:tcPr>
            <w:tcW w:w="503" w:type="dxa"/>
            <w:vMerge/>
            <w:vAlign w:val="center"/>
            <w:hideMark/>
          </w:tcPr>
          <w:p w14:paraId="4F0D372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490A057F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4" w:type="dxa"/>
            <w:vMerge/>
            <w:vAlign w:val="center"/>
            <w:hideMark/>
          </w:tcPr>
          <w:p w14:paraId="2081BEAB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5" w:type="dxa"/>
            <w:vMerge/>
            <w:vAlign w:val="center"/>
            <w:hideMark/>
          </w:tcPr>
          <w:p w14:paraId="2C7C5E52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14:paraId="3A3B2C1B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vAlign w:val="center"/>
            <w:hideMark/>
          </w:tcPr>
          <w:p w14:paraId="0B17EA1E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Өвчтөний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тоо</w:t>
            </w:r>
            <w:proofErr w:type="spellEnd"/>
          </w:p>
        </w:tc>
        <w:tc>
          <w:tcPr>
            <w:tcW w:w="978" w:type="dxa"/>
            <w:vMerge w:val="restart"/>
            <w:vAlign w:val="center"/>
            <w:hideMark/>
          </w:tcPr>
          <w:p w14:paraId="2F7D405D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Эхний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үлдэгдэл</w:t>
            </w:r>
            <w:proofErr w:type="spellEnd"/>
          </w:p>
        </w:tc>
        <w:tc>
          <w:tcPr>
            <w:tcW w:w="1273" w:type="dxa"/>
            <w:vMerge w:val="restart"/>
            <w:vAlign w:val="center"/>
            <w:hideMark/>
          </w:tcPr>
          <w:p w14:paraId="731B03DA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Хандив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тусламжаар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нийлүүлсэн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эмийн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тоо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ширхгээр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75" w:type="dxa"/>
            <w:vMerge w:val="restart"/>
            <w:vAlign w:val="center"/>
            <w:hideMark/>
          </w:tcPr>
          <w:p w14:paraId="6E6FBAC1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Худалдан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авсан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эмийн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тоо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ширхгээр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74" w:type="dxa"/>
            <w:vMerge w:val="restart"/>
            <w:vAlign w:val="center"/>
            <w:hideMark/>
          </w:tcPr>
          <w:p w14:paraId="4F5C61FE" w14:textId="16AB3521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Худалдан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авсан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эмийн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нэгж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үнэ</w:t>
            </w:r>
            <w:proofErr w:type="spellEnd"/>
          </w:p>
        </w:tc>
        <w:tc>
          <w:tcPr>
            <w:tcW w:w="3260" w:type="dxa"/>
            <w:gridSpan w:val="4"/>
            <w:vAlign w:val="center"/>
            <w:hideMark/>
          </w:tcPr>
          <w:p w14:paraId="26282C0F" w14:textId="4121EE08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Хэрэглэсэн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эмийн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тоо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ширхгээр</w:t>
            </w:r>
            <w:proofErr w:type="spellEnd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8B4269" w:rsidRPr="008B4269" w14:paraId="5725F806" w14:textId="77777777" w:rsidTr="001C21D1">
        <w:trPr>
          <w:trHeight w:val="1260"/>
        </w:trPr>
        <w:tc>
          <w:tcPr>
            <w:tcW w:w="503" w:type="dxa"/>
            <w:vMerge/>
            <w:vAlign w:val="center"/>
            <w:hideMark/>
          </w:tcPr>
          <w:p w14:paraId="1E05F86E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6618549F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4" w:type="dxa"/>
            <w:vMerge/>
            <w:vAlign w:val="center"/>
            <w:hideMark/>
          </w:tcPr>
          <w:p w14:paraId="4E734E99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5" w:type="dxa"/>
            <w:vMerge/>
            <w:vAlign w:val="center"/>
            <w:hideMark/>
          </w:tcPr>
          <w:p w14:paraId="389B2092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14:paraId="323D447A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7378C213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7ABA5739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59B11D84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7AC63BDF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  <w:hideMark/>
          </w:tcPr>
          <w:p w14:paraId="21F3E1EF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vAlign w:val="center"/>
            <w:hideMark/>
          </w:tcPr>
          <w:p w14:paraId="242F547C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1-р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улирал</w:t>
            </w:r>
            <w:proofErr w:type="spellEnd"/>
          </w:p>
        </w:tc>
        <w:tc>
          <w:tcPr>
            <w:tcW w:w="855" w:type="dxa"/>
            <w:vAlign w:val="center"/>
            <w:hideMark/>
          </w:tcPr>
          <w:p w14:paraId="46C8D789" w14:textId="77777777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2-р </w:t>
            </w:r>
            <w:proofErr w:type="spellStart"/>
            <w:r w:rsidRPr="001C21D1">
              <w:rPr>
                <w:rFonts w:ascii="Arial" w:hAnsi="Arial" w:cs="Arial"/>
                <w:b/>
                <w:bCs/>
                <w:sz w:val="16"/>
                <w:szCs w:val="16"/>
              </w:rPr>
              <w:t>улирал</w:t>
            </w:r>
            <w:proofErr w:type="spellEnd"/>
          </w:p>
        </w:tc>
        <w:tc>
          <w:tcPr>
            <w:tcW w:w="775" w:type="dxa"/>
            <w:vAlign w:val="center"/>
          </w:tcPr>
          <w:p w14:paraId="22018F58" w14:textId="6E27F989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30E4DE03" w14:textId="561E9431" w:rsidR="008B4269" w:rsidRPr="001C21D1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4269" w:rsidRPr="008B4269" w14:paraId="7740204E" w14:textId="77777777" w:rsidTr="001C21D1">
        <w:trPr>
          <w:trHeight w:val="300"/>
        </w:trPr>
        <w:tc>
          <w:tcPr>
            <w:tcW w:w="15557" w:type="dxa"/>
            <w:gridSpan w:val="14"/>
            <w:noWrap/>
            <w:vAlign w:val="center"/>
            <w:hideMark/>
          </w:tcPr>
          <w:p w14:paraId="66A8DD56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Сүрьеэ</w:t>
            </w:r>
            <w:proofErr w:type="spellEnd"/>
          </w:p>
        </w:tc>
      </w:tr>
      <w:tr w:rsidR="008B4269" w:rsidRPr="008B4269" w14:paraId="0232FD00" w14:textId="77777777" w:rsidTr="001C21D1">
        <w:trPr>
          <w:trHeight w:val="300"/>
        </w:trPr>
        <w:tc>
          <w:tcPr>
            <w:tcW w:w="503" w:type="dxa"/>
            <w:noWrap/>
            <w:vAlign w:val="center"/>
            <w:hideMark/>
          </w:tcPr>
          <w:p w14:paraId="7224380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2" w:type="dxa"/>
            <w:noWrap/>
            <w:vAlign w:val="center"/>
            <w:hideMark/>
          </w:tcPr>
          <w:p w14:paraId="72869A1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Пиразинамид</w:t>
            </w:r>
            <w:proofErr w:type="spellEnd"/>
          </w:p>
        </w:tc>
        <w:tc>
          <w:tcPr>
            <w:tcW w:w="1324" w:type="dxa"/>
            <w:noWrap/>
            <w:vAlign w:val="center"/>
            <w:hideMark/>
          </w:tcPr>
          <w:p w14:paraId="30D2690E" w14:textId="07141B1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3150BF1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500мг</w:t>
            </w:r>
          </w:p>
        </w:tc>
        <w:tc>
          <w:tcPr>
            <w:tcW w:w="1471" w:type="dxa"/>
            <w:noWrap/>
            <w:vAlign w:val="center"/>
            <w:hideMark/>
          </w:tcPr>
          <w:p w14:paraId="2977C57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72DF2072" w14:textId="2960C8E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74ECBAC9" w14:textId="0107331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38C69726" w14:textId="0C3E9FB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35A15676" w14:textId="5981099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097EB58D" w14:textId="4659C55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D079D0A" w14:textId="7CF4E79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8207907" w14:textId="5A66245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0CFC6B3" w14:textId="1B8BE66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E06B3F8" w14:textId="6112F95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72818316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79209C8C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7322A5D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Этамбутол</w:t>
            </w:r>
            <w:proofErr w:type="spellEnd"/>
          </w:p>
        </w:tc>
        <w:tc>
          <w:tcPr>
            <w:tcW w:w="1324" w:type="dxa"/>
            <w:noWrap/>
            <w:vAlign w:val="center"/>
            <w:hideMark/>
          </w:tcPr>
          <w:p w14:paraId="1341FB8F" w14:textId="2FF4B5C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55C628E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100мг</w:t>
            </w:r>
          </w:p>
        </w:tc>
        <w:tc>
          <w:tcPr>
            <w:tcW w:w="1471" w:type="dxa"/>
            <w:noWrap/>
            <w:vAlign w:val="center"/>
            <w:hideMark/>
          </w:tcPr>
          <w:p w14:paraId="243DD7F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739344FE" w14:textId="59EF7DF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73CAC6CC" w14:textId="53BF8C2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45396A22" w14:textId="7670627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46A97517" w14:textId="507E9F8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6DFDCBEB" w14:textId="24BB340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C84EB09" w14:textId="3CC86BB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2398B11" w14:textId="6FD8ACD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0498DA01" w14:textId="666B5C6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6F00F22" w14:textId="3FC5443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6D044ECA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6D8EC70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1975F78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noWrap/>
            <w:vAlign w:val="center"/>
            <w:hideMark/>
          </w:tcPr>
          <w:p w14:paraId="5DA63230" w14:textId="0DD6FFE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4BE0391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275мг</w:t>
            </w:r>
          </w:p>
        </w:tc>
        <w:tc>
          <w:tcPr>
            <w:tcW w:w="1471" w:type="dxa"/>
            <w:noWrap/>
            <w:vAlign w:val="center"/>
            <w:hideMark/>
          </w:tcPr>
          <w:p w14:paraId="73FB4FDE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0B33E50C" w14:textId="0C23CF1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60E6B854" w14:textId="54CC18C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0E3A467C" w14:textId="34DF03A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6CAEBFF6" w14:textId="6A9AE49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0707340F" w14:textId="5340826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A64E84F" w14:textId="6CD73B1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C30F5C4" w14:textId="1803293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0D513C98" w14:textId="4C50010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008E4546" w14:textId="3445887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7D8CEB82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594F9CB6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5E3BC4C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noWrap/>
            <w:vAlign w:val="center"/>
            <w:hideMark/>
          </w:tcPr>
          <w:p w14:paraId="35F85418" w14:textId="6A92472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2BEDBB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400мг</w:t>
            </w:r>
          </w:p>
        </w:tc>
        <w:tc>
          <w:tcPr>
            <w:tcW w:w="1471" w:type="dxa"/>
            <w:noWrap/>
            <w:vAlign w:val="center"/>
            <w:hideMark/>
          </w:tcPr>
          <w:p w14:paraId="3F008BEC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1304A14C" w14:textId="08BF926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33AC9BCE" w14:textId="38607C5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7FE1F457" w14:textId="688E15C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1A67AAE3" w14:textId="2DE651C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161394EB" w14:textId="77DC1B0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844B5AB" w14:textId="5204DBC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EFA20BC" w14:textId="1F70B9E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CC6AE4D" w14:textId="4298FE3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D19B04B" w14:textId="025CF39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8B4269" w:rsidRPr="008B4269" w14:paraId="1C3EDE69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2233D842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39FC238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Рифамицин</w:t>
            </w:r>
            <w:proofErr w:type="spellEnd"/>
          </w:p>
        </w:tc>
        <w:tc>
          <w:tcPr>
            <w:tcW w:w="1324" w:type="dxa"/>
            <w:noWrap/>
            <w:vAlign w:val="center"/>
            <w:hideMark/>
          </w:tcPr>
          <w:p w14:paraId="18EC0428" w14:textId="42F90A5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31682DA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150мг</w:t>
            </w:r>
          </w:p>
        </w:tc>
        <w:tc>
          <w:tcPr>
            <w:tcW w:w="1471" w:type="dxa"/>
            <w:noWrap/>
            <w:vAlign w:val="center"/>
            <w:hideMark/>
          </w:tcPr>
          <w:p w14:paraId="04AC1F36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капсул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5A360F4A" w14:textId="670EB7C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66F57E52" w14:textId="3AADF82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72FBF3F7" w14:textId="3F16EC3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46CB4550" w14:textId="6D706B8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7F2EEE31" w14:textId="0CD9A4F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674CFBA" w14:textId="149B1F1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A51EB37" w14:textId="1E05143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03B94BE4" w14:textId="43E47D4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6A11210" w14:textId="2FA7190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133BDE6D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32E7198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66CABFB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noWrap/>
            <w:vAlign w:val="center"/>
            <w:hideMark/>
          </w:tcPr>
          <w:p w14:paraId="0B296C08" w14:textId="38792F7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4F222A4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300мг</w:t>
            </w:r>
          </w:p>
        </w:tc>
        <w:tc>
          <w:tcPr>
            <w:tcW w:w="1471" w:type="dxa"/>
            <w:noWrap/>
            <w:vAlign w:val="center"/>
            <w:hideMark/>
          </w:tcPr>
          <w:p w14:paraId="6CBBADB1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капсул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77035456" w14:textId="1C1F9C7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55C75CF4" w14:textId="03C3253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5C45E444" w14:textId="7077F64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0052E690" w14:textId="4530550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0763DE55" w14:textId="6A3A561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1D552951" w14:textId="5B058FD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71EC063" w14:textId="7F6B082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1C77ADC" w14:textId="4823FDE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CC10077" w14:textId="27D17DC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2BABBA0A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7AD0C58C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363796C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Изониазид</w:t>
            </w:r>
            <w:proofErr w:type="spellEnd"/>
          </w:p>
        </w:tc>
        <w:tc>
          <w:tcPr>
            <w:tcW w:w="1324" w:type="dxa"/>
            <w:noWrap/>
            <w:vAlign w:val="center"/>
            <w:hideMark/>
          </w:tcPr>
          <w:p w14:paraId="0DA02125" w14:textId="2AD3583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3243B8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50мг</w:t>
            </w:r>
          </w:p>
        </w:tc>
        <w:tc>
          <w:tcPr>
            <w:tcW w:w="1471" w:type="dxa"/>
            <w:noWrap/>
            <w:vAlign w:val="center"/>
            <w:hideMark/>
          </w:tcPr>
          <w:p w14:paraId="300D18B1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017905F0" w14:textId="08EB374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1AE56E2E" w14:textId="42B472B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6EC091B5" w14:textId="1FA19AB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6CA2BE88" w14:textId="15BA30B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3A744DAF" w14:textId="22EB66B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1AD50A2B" w14:textId="3BD182C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79F3D40E" w14:textId="6F93F55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A1B2562" w14:textId="1A3923D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E75E3AA" w14:textId="1D21B3E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69B5E2B1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760CDDD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66A72A2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noWrap/>
            <w:vAlign w:val="center"/>
            <w:hideMark/>
          </w:tcPr>
          <w:p w14:paraId="36097BC7" w14:textId="3100280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4DE581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75мг</w:t>
            </w:r>
          </w:p>
        </w:tc>
        <w:tc>
          <w:tcPr>
            <w:tcW w:w="1471" w:type="dxa"/>
            <w:noWrap/>
            <w:vAlign w:val="center"/>
            <w:hideMark/>
          </w:tcPr>
          <w:p w14:paraId="00E51E54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70C93F0D" w14:textId="6E0C260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7384BAF3" w14:textId="631AB43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4604F0F1" w14:textId="127FFF7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469C2059" w14:textId="53774FA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6E91C527" w14:textId="23372C4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9456CAA" w14:textId="16A9A61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2766AD92" w14:textId="05565A9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91D7E86" w14:textId="5CDEF5B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B8BB544" w14:textId="7085BF5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28840FA7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01C69D36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3B89CC3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noWrap/>
            <w:vAlign w:val="center"/>
            <w:hideMark/>
          </w:tcPr>
          <w:p w14:paraId="306C9BF9" w14:textId="560AD74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1A8743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100мг</w:t>
            </w:r>
          </w:p>
        </w:tc>
        <w:tc>
          <w:tcPr>
            <w:tcW w:w="1471" w:type="dxa"/>
            <w:noWrap/>
            <w:vAlign w:val="center"/>
            <w:hideMark/>
          </w:tcPr>
          <w:p w14:paraId="467EB31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05A8C4FC" w14:textId="78F1BB1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3699AC4C" w14:textId="6CA3950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4073B4A7" w14:textId="5A9943E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31E64ABA" w14:textId="44CFA3D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6ACD9629" w14:textId="6CCDCA5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C06A5DE" w14:textId="2DD87E3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61622F8" w14:textId="656FD62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A485E89" w14:textId="0E76A66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55F6A76" w14:textId="78D98A6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176EF315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6D594AE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159AE2C6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noWrap/>
            <w:vAlign w:val="center"/>
            <w:hideMark/>
          </w:tcPr>
          <w:p w14:paraId="71FA8697" w14:textId="4C9FE0A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330A45B1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300мг</w:t>
            </w:r>
          </w:p>
        </w:tc>
        <w:tc>
          <w:tcPr>
            <w:tcW w:w="1471" w:type="dxa"/>
            <w:noWrap/>
            <w:vAlign w:val="center"/>
            <w:hideMark/>
          </w:tcPr>
          <w:p w14:paraId="2C20747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741FBE0F" w14:textId="2C7AEA2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00CB2955" w14:textId="0275681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0CFD5A4E" w14:textId="6D27A56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6E7E0D32" w14:textId="2501593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74CD189B" w14:textId="3FC8095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7B35E805" w14:textId="781A31B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E12EF71" w14:textId="1FF1B8F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778A3FC" w14:textId="17515E8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0A37BD89" w14:textId="27A349F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0D311D79" w14:textId="77777777" w:rsidTr="001C21D1">
        <w:trPr>
          <w:trHeight w:val="300"/>
        </w:trPr>
        <w:tc>
          <w:tcPr>
            <w:tcW w:w="503" w:type="dxa"/>
            <w:noWrap/>
            <w:vAlign w:val="center"/>
            <w:hideMark/>
          </w:tcPr>
          <w:p w14:paraId="16703CF4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72" w:type="dxa"/>
            <w:noWrap/>
            <w:vAlign w:val="center"/>
            <w:hideMark/>
          </w:tcPr>
          <w:p w14:paraId="6ADF2BB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Стрептомицин</w:t>
            </w:r>
            <w:proofErr w:type="spellEnd"/>
          </w:p>
        </w:tc>
        <w:tc>
          <w:tcPr>
            <w:tcW w:w="1324" w:type="dxa"/>
            <w:noWrap/>
            <w:vAlign w:val="center"/>
            <w:hideMark/>
          </w:tcPr>
          <w:p w14:paraId="0E9BF0FB" w14:textId="3E5A418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0F78925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1гр</w:t>
            </w:r>
          </w:p>
        </w:tc>
        <w:tc>
          <w:tcPr>
            <w:tcW w:w="1471" w:type="dxa"/>
            <w:noWrap/>
            <w:vAlign w:val="center"/>
            <w:hideMark/>
          </w:tcPr>
          <w:p w14:paraId="1F93068C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флакон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666EF4C2" w14:textId="2791CBD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49B0B6C1" w14:textId="1F45B61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1B5FE2C2" w14:textId="506893E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488ADB62" w14:textId="56FE300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120F0D34" w14:textId="708537B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67A4C1F" w14:textId="41B8142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7CC71EFE" w14:textId="4DEA8C9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DFCFF64" w14:textId="3A21387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DDE88C0" w14:textId="277F96A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3D7BD279" w14:textId="77777777" w:rsidTr="001C21D1">
        <w:trPr>
          <w:trHeight w:val="300"/>
        </w:trPr>
        <w:tc>
          <w:tcPr>
            <w:tcW w:w="503" w:type="dxa"/>
            <w:noWrap/>
            <w:vAlign w:val="center"/>
            <w:hideMark/>
          </w:tcPr>
          <w:p w14:paraId="304457D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152" w:type="dxa"/>
            <w:gridSpan w:val="4"/>
            <w:noWrap/>
            <w:vAlign w:val="center"/>
            <w:hideMark/>
          </w:tcPr>
          <w:p w14:paraId="48EAA56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Эдгээр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эмийн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хослол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6CD73EA5" w14:textId="64C4513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188B39ED" w14:textId="5A6BF00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303A07D9" w14:textId="79E37EC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3D4BE600" w14:textId="278464E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23C3637F" w14:textId="1D1FB11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19CCBC48" w14:textId="63D9513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E5FD206" w14:textId="230C811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D090F0B" w14:textId="31C23E3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F92CAD2" w14:textId="03D936B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6EF5DD80" w14:textId="77777777" w:rsidTr="001C21D1">
        <w:trPr>
          <w:trHeight w:val="300"/>
        </w:trPr>
        <w:tc>
          <w:tcPr>
            <w:tcW w:w="15557" w:type="dxa"/>
            <w:gridSpan w:val="14"/>
            <w:vAlign w:val="center"/>
            <w:hideMark/>
          </w:tcPr>
          <w:p w14:paraId="5246534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Хорт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хавдрын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гурав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дөрөвдүгээр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vе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шат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хөнгөвчлөх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эмчилгээ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8B4269" w:rsidRPr="008B4269" w14:paraId="46FE9287" w14:textId="77777777" w:rsidTr="001C21D1">
        <w:trPr>
          <w:trHeight w:val="570"/>
        </w:trPr>
        <w:tc>
          <w:tcPr>
            <w:tcW w:w="503" w:type="dxa"/>
            <w:noWrap/>
            <w:vAlign w:val="center"/>
            <w:hideMark/>
          </w:tcPr>
          <w:p w14:paraId="693F6A5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2" w:type="dxa"/>
            <w:vAlign w:val="center"/>
            <w:hideMark/>
          </w:tcPr>
          <w:p w14:paraId="40E05D2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Морфин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даруй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сулардаг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4" w:type="dxa"/>
            <w:vAlign w:val="center"/>
            <w:hideMark/>
          </w:tcPr>
          <w:p w14:paraId="7A62AC88" w14:textId="3F1504E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3681D7E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10мг</w:t>
            </w:r>
          </w:p>
        </w:tc>
        <w:tc>
          <w:tcPr>
            <w:tcW w:w="1471" w:type="dxa"/>
            <w:noWrap/>
            <w:vAlign w:val="center"/>
            <w:hideMark/>
          </w:tcPr>
          <w:p w14:paraId="2E45054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28E7288A" w14:textId="246A573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470B0A21" w14:textId="1EA049B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0D905F38" w14:textId="0638096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76A1A8E7" w14:textId="2ECDA92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32D9A3A6" w14:textId="22DF3D3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267E959" w14:textId="693C777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76FF790" w14:textId="4FBF0BA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D792F4C" w14:textId="6F30060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D18443D" w14:textId="2064F38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2179859C" w14:textId="77777777" w:rsidTr="001C21D1">
        <w:trPr>
          <w:trHeight w:val="570"/>
        </w:trPr>
        <w:tc>
          <w:tcPr>
            <w:tcW w:w="503" w:type="dxa"/>
            <w:noWrap/>
            <w:vAlign w:val="center"/>
            <w:hideMark/>
          </w:tcPr>
          <w:p w14:paraId="2F4831F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2" w:type="dxa"/>
            <w:vAlign w:val="center"/>
            <w:hideMark/>
          </w:tcPr>
          <w:p w14:paraId="7FB294C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Морфин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удаан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сулардаг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4" w:type="dxa"/>
            <w:vAlign w:val="center"/>
            <w:hideMark/>
          </w:tcPr>
          <w:p w14:paraId="01032071" w14:textId="5BDF043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00049B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30мг</w:t>
            </w:r>
          </w:p>
        </w:tc>
        <w:tc>
          <w:tcPr>
            <w:tcW w:w="1471" w:type="dxa"/>
            <w:noWrap/>
            <w:vAlign w:val="center"/>
            <w:hideMark/>
          </w:tcPr>
          <w:p w14:paraId="5618FA4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174734EA" w14:textId="15B1961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21C5BFCA" w14:textId="58D7973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3A5B6680" w14:textId="61D209C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5F78063A" w14:textId="51CDF27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1A93D516" w14:textId="64DC34B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46263B1" w14:textId="6EDE6C9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D9747B4" w14:textId="65F924E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FA6AC63" w14:textId="2209FE4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83056A9" w14:textId="746B9D8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08105B46" w14:textId="77777777" w:rsidTr="001C21D1">
        <w:trPr>
          <w:trHeight w:val="300"/>
        </w:trPr>
        <w:tc>
          <w:tcPr>
            <w:tcW w:w="503" w:type="dxa"/>
            <w:noWrap/>
            <w:vAlign w:val="center"/>
            <w:hideMark/>
          </w:tcPr>
          <w:p w14:paraId="4E0780F2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72" w:type="dxa"/>
            <w:noWrap/>
            <w:vAlign w:val="center"/>
            <w:hideMark/>
          </w:tcPr>
          <w:p w14:paraId="10EAA480" w14:textId="5F878B2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Морфин</w:t>
            </w:r>
            <w:proofErr w:type="spellEnd"/>
          </w:p>
        </w:tc>
        <w:tc>
          <w:tcPr>
            <w:tcW w:w="1324" w:type="dxa"/>
            <w:noWrap/>
            <w:vAlign w:val="center"/>
            <w:hideMark/>
          </w:tcPr>
          <w:p w14:paraId="14B57B26" w14:textId="6DF13C4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1422092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1%-1мл</w:t>
            </w:r>
          </w:p>
        </w:tc>
        <w:tc>
          <w:tcPr>
            <w:tcW w:w="1471" w:type="dxa"/>
            <w:noWrap/>
            <w:vAlign w:val="center"/>
            <w:hideMark/>
          </w:tcPr>
          <w:p w14:paraId="30E84A9F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тун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шил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5A837779" w14:textId="5AA2D1C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008B4244" w14:textId="3356928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7979CDFE" w14:textId="1B408A6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50E07851" w14:textId="160A7C3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4E74A825" w14:textId="2B4B376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C6382C8" w14:textId="7F99F8F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09D2FB6" w14:textId="50F1B1B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93C3919" w14:textId="633B8F1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46676812" w14:textId="7EEE89B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07A73AEB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768A5302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339F77F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Трамадол</w:t>
            </w:r>
            <w:proofErr w:type="spellEnd"/>
          </w:p>
        </w:tc>
        <w:tc>
          <w:tcPr>
            <w:tcW w:w="1324" w:type="dxa"/>
            <w:vMerge w:val="restart"/>
            <w:noWrap/>
            <w:vAlign w:val="center"/>
            <w:hideMark/>
          </w:tcPr>
          <w:p w14:paraId="07CA7C3A" w14:textId="2025986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E0C7EB4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50мг</w:t>
            </w:r>
          </w:p>
        </w:tc>
        <w:tc>
          <w:tcPr>
            <w:tcW w:w="1471" w:type="dxa"/>
            <w:noWrap/>
            <w:vAlign w:val="center"/>
            <w:hideMark/>
          </w:tcPr>
          <w:p w14:paraId="4065C41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капсул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1B207435" w14:textId="5D53A0E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4716E487" w14:textId="6C5155D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5449EFA0" w14:textId="0757570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337AAC23" w14:textId="3CB352E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042A7A7C" w14:textId="467F74A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CA98A43" w14:textId="22AC031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F2A146A" w14:textId="3C00497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4C5E0BE3" w14:textId="720E996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4EFAD416" w14:textId="3520732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74ED2399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358C0491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5797F52F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7BA5E2FD" w14:textId="38EDFAD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noWrap/>
            <w:vAlign w:val="center"/>
            <w:hideMark/>
          </w:tcPr>
          <w:p w14:paraId="2601F8B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100мг</w:t>
            </w:r>
          </w:p>
        </w:tc>
        <w:tc>
          <w:tcPr>
            <w:tcW w:w="1471" w:type="dxa"/>
            <w:noWrap/>
            <w:vAlign w:val="center"/>
            <w:hideMark/>
          </w:tcPr>
          <w:p w14:paraId="34AFB1F1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534A3122" w14:textId="1CBC6D3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604BC33C" w14:textId="03B5799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558DC57D" w14:textId="6405932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3ADE2D71" w14:textId="44EC2DF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78822A81" w14:textId="33AB556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4A58AA1" w14:textId="4EF8755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DC40E64" w14:textId="2CBA361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568EC3D" w14:textId="7EB8EB2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553BDF2A" w14:textId="17218A1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6E53F613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487BA08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49C9AC36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58E07FAA" w14:textId="7CBA547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vMerge/>
            <w:vAlign w:val="center"/>
            <w:hideMark/>
          </w:tcPr>
          <w:p w14:paraId="378E73C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noWrap/>
            <w:vAlign w:val="center"/>
            <w:hideMark/>
          </w:tcPr>
          <w:p w14:paraId="6EFB622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дусал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3CF1E828" w14:textId="13472C1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27642CF6" w14:textId="2C73B76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491D9875" w14:textId="6E4F37E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0F6E9819" w14:textId="7020FBE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20CDB786" w14:textId="3C6BA18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F064B40" w14:textId="0821B50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7F81993B" w14:textId="102BA63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9E07B79" w14:textId="7594546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3EDA15B" w14:textId="567818F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5D50DB8C" w14:textId="77777777" w:rsidTr="001C21D1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261424D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6DD5781C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316DB2A0" w14:textId="5862924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86A5FB1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50мг/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1471" w:type="dxa"/>
            <w:noWrap/>
            <w:vAlign w:val="center"/>
            <w:hideMark/>
          </w:tcPr>
          <w:p w14:paraId="03E5F2A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тун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шил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279AB2FB" w14:textId="5892596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74D11781" w14:textId="017C935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147FA547" w14:textId="232C6E8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7FF4608B" w14:textId="7A9924A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5D28A6D6" w14:textId="602030C9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7B9540C5" w14:textId="4DFC78E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27E2CE63" w14:textId="69B6B5E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43147984" w14:textId="216DD23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038696B9" w14:textId="0D26334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07C01741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0203676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57A1755C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6820400F" w14:textId="0D8A774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3846770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75мг/3мл</w:t>
            </w:r>
          </w:p>
        </w:tc>
        <w:tc>
          <w:tcPr>
            <w:tcW w:w="1471" w:type="dxa"/>
            <w:noWrap/>
            <w:vAlign w:val="center"/>
            <w:hideMark/>
          </w:tcPr>
          <w:p w14:paraId="02516A3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тун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шил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08648093" w14:textId="140E86A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12A52A8D" w14:textId="0C50A6C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655E0E98" w14:textId="0D1B390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6462D4B1" w14:textId="68666F8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3E866903" w14:textId="3CD115D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5776258" w14:textId="3C3F886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1004A409" w14:textId="6C60090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D15AD7C" w14:textId="3B47C4F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3AD3B12" w14:textId="4B5CD73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1BACF79A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6F48D9CC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58D8685C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01287801" w14:textId="43B9CA8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0890650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100мг/2мл</w:t>
            </w:r>
          </w:p>
        </w:tc>
        <w:tc>
          <w:tcPr>
            <w:tcW w:w="1471" w:type="dxa"/>
            <w:noWrap/>
            <w:vAlign w:val="center"/>
            <w:hideMark/>
          </w:tcPr>
          <w:p w14:paraId="26808CE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тун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шил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2CA9F9E2" w14:textId="499C4E1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0FE41647" w14:textId="0C6C1A5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3C376258" w14:textId="2A3BB44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33C4A32C" w14:textId="4F80E45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19B49F03" w14:textId="1EC576F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144E944" w14:textId="1871978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BB5B1DE" w14:textId="58CEFFE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54755528" w14:textId="183CA71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450D29F" w14:textId="69E343E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5F41B8BE" w14:textId="77777777" w:rsidTr="001C21D1">
        <w:trPr>
          <w:trHeight w:val="300"/>
        </w:trPr>
        <w:tc>
          <w:tcPr>
            <w:tcW w:w="503" w:type="dxa"/>
            <w:noWrap/>
            <w:vAlign w:val="center"/>
            <w:hideMark/>
          </w:tcPr>
          <w:p w14:paraId="55A3A09E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72" w:type="dxa"/>
            <w:noWrap/>
            <w:vAlign w:val="center"/>
            <w:hideMark/>
          </w:tcPr>
          <w:p w14:paraId="0155A6C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Кодейнфосфат</w:t>
            </w:r>
            <w:proofErr w:type="spellEnd"/>
          </w:p>
        </w:tc>
        <w:tc>
          <w:tcPr>
            <w:tcW w:w="1324" w:type="dxa"/>
            <w:noWrap/>
            <w:vAlign w:val="center"/>
            <w:hideMark/>
          </w:tcPr>
          <w:p w14:paraId="4DEC619C" w14:textId="4EB1866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0069696E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30мг</w:t>
            </w:r>
          </w:p>
        </w:tc>
        <w:tc>
          <w:tcPr>
            <w:tcW w:w="1471" w:type="dxa"/>
            <w:noWrap/>
            <w:vAlign w:val="center"/>
            <w:hideMark/>
          </w:tcPr>
          <w:p w14:paraId="66FE520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459E2280" w14:textId="0B7E1D2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5E9E5AB2" w14:textId="0031EF3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7C0A4277" w14:textId="16B2B65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30A4CD56" w14:textId="610B267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3D662AB1" w14:textId="03D078A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1380A8F6" w14:textId="6FB1C2F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9DEA4FB" w14:textId="1192245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D6C1330" w14:textId="2E894C4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62908C2" w14:textId="643F8FB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26A3E225" w14:textId="77777777" w:rsidTr="001C21D1">
        <w:trPr>
          <w:trHeight w:val="570"/>
        </w:trPr>
        <w:tc>
          <w:tcPr>
            <w:tcW w:w="503" w:type="dxa"/>
            <w:noWrap/>
            <w:vAlign w:val="center"/>
            <w:hideMark/>
          </w:tcPr>
          <w:p w14:paraId="775928B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72" w:type="dxa"/>
            <w:vAlign w:val="center"/>
            <w:hideMark/>
          </w:tcPr>
          <w:p w14:paraId="327AD5B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Кодейнфосфат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+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Парацетамол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14:paraId="2D655EA4" w14:textId="75783B9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  <w:hideMark/>
          </w:tcPr>
          <w:p w14:paraId="24EC83E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30мг+500мг</w:t>
            </w:r>
          </w:p>
        </w:tc>
        <w:tc>
          <w:tcPr>
            <w:tcW w:w="1471" w:type="dxa"/>
            <w:noWrap/>
            <w:vAlign w:val="center"/>
            <w:hideMark/>
          </w:tcPr>
          <w:p w14:paraId="208D3C51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654FAB84" w14:textId="2093C65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3C73DAB8" w14:textId="602D867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439A90AC" w14:textId="4D8C9BA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1BACE96F" w14:textId="263B813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5383FDB9" w14:textId="53D94CB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9A9771B" w14:textId="5260B64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54AF291" w14:textId="633D018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7488183" w14:textId="366F918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39D5A73" w14:textId="712F7FF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190C5B3A" w14:textId="77777777" w:rsidTr="001C21D1">
        <w:trPr>
          <w:trHeight w:val="300"/>
        </w:trPr>
        <w:tc>
          <w:tcPr>
            <w:tcW w:w="15557" w:type="dxa"/>
            <w:gridSpan w:val="14"/>
            <w:noWrap/>
            <w:vAlign w:val="center"/>
            <w:hideMark/>
          </w:tcPr>
          <w:p w14:paraId="78275C4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Сэтгэцийн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эмгэг</w:t>
            </w:r>
            <w:proofErr w:type="spellEnd"/>
          </w:p>
        </w:tc>
      </w:tr>
      <w:tr w:rsidR="008B4269" w:rsidRPr="008B4269" w14:paraId="6E8665B6" w14:textId="77777777" w:rsidTr="001C21D1">
        <w:trPr>
          <w:trHeight w:val="300"/>
        </w:trPr>
        <w:tc>
          <w:tcPr>
            <w:tcW w:w="503" w:type="dxa"/>
            <w:noWrap/>
            <w:vAlign w:val="center"/>
            <w:hideMark/>
          </w:tcPr>
          <w:p w14:paraId="0A14798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2" w:type="dxa"/>
            <w:noWrap/>
            <w:vAlign w:val="center"/>
            <w:hideMark/>
          </w:tcPr>
          <w:p w14:paraId="4E87892F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Амитриптиллин</w:t>
            </w:r>
            <w:proofErr w:type="spellEnd"/>
          </w:p>
        </w:tc>
        <w:tc>
          <w:tcPr>
            <w:tcW w:w="1324" w:type="dxa"/>
            <w:noWrap/>
            <w:vAlign w:val="center"/>
            <w:hideMark/>
          </w:tcPr>
          <w:p w14:paraId="40A6B90D" w14:textId="464D64A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715ED8E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25мг</w:t>
            </w:r>
          </w:p>
        </w:tc>
        <w:tc>
          <w:tcPr>
            <w:tcW w:w="1471" w:type="dxa"/>
            <w:noWrap/>
            <w:vAlign w:val="center"/>
            <w:hideMark/>
          </w:tcPr>
          <w:p w14:paraId="7F47458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6C42A620" w14:textId="221C060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53EC1D6C" w14:textId="281F474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2431A58F" w14:textId="52FF473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1FA912F4" w14:textId="265CC91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3448D05E" w14:textId="509AB68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86E62B0" w14:textId="5A59C7C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DCCF125" w14:textId="415178C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A4C1844" w14:textId="6D943F1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044BE46A" w14:textId="6B444CE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2D716CCB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34F8E19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4AF33C0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Галоперидол</w:t>
            </w:r>
            <w:proofErr w:type="spellEnd"/>
          </w:p>
        </w:tc>
        <w:tc>
          <w:tcPr>
            <w:tcW w:w="1324" w:type="dxa"/>
            <w:vMerge w:val="restart"/>
            <w:noWrap/>
            <w:vAlign w:val="center"/>
            <w:hideMark/>
          </w:tcPr>
          <w:p w14:paraId="705331D5" w14:textId="3647697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42ABAF4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1.5мг</w:t>
            </w:r>
          </w:p>
        </w:tc>
        <w:tc>
          <w:tcPr>
            <w:tcW w:w="1471" w:type="dxa"/>
            <w:noWrap/>
            <w:vAlign w:val="center"/>
            <w:hideMark/>
          </w:tcPr>
          <w:p w14:paraId="4F708DE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2C01104B" w14:textId="6CA6374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3FDACF42" w14:textId="3FA35CF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484DF1CA" w14:textId="7933006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7141B1EA" w14:textId="34A2FC2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00534E8E" w14:textId="6BB05FD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16F94A79" w14:textId="685AE9F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74AAAFDD" w14:textId="02CDAD2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5329AA6D" w14:textId="27795D0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007BEE4B" w14:textId="75F2D2E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18D953CB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73676E6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620355C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34FE61D3" w14:textId="7F91ADF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DFBADC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5мг</w:t>
            </w:r>
          </w:p>
        </w:tc>
        <w:tc>
          <w:tcPr>
            <w:tcW w:w="1471" w:type="dxa"/>
            <w:noWrap/>
            <w:vAlign w:val="center"/>
            <w:hideMark/>
          </w:tcPr>
          <w:p w14:paraId="5B4661C4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36217811" w14:textId="12CC235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3D07F22D" w14:textId="3C75950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74E2858E" w14:textId="05E228A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312A974A" w14:textId="503D2CC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49FAD1B7" w14:textId="55EAF5E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64C3F89" w14:textId="31E785B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262E2D62" w14:textId="1A009FA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548FCE6F" w14:textId="24FAC1E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BEF5D41" w14:textId="42ECD59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58219E2D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647049A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42C7046E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Диазепам</w:t>
            </w:r>
            <w:proofErr w:type="spellEnd"/>
          </w:p>
        </w:tc>
        <w:tc>
          <w:tcPr>
            <w:tcW w:w="1324" w:type="dxa"/>
            <w:vMerge w:val="restart"/>
            <w:noWrap/>
            <w:vAlign w:val="center"/>
            <w:hideMark/>
          </w:tcPr>
          <w:p w14:paraId="6801CB99" w14:textId="12CBD21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7EC8C0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2мг</w:t>
            </w:r>
          </w:p>
        </w:tc>
        <w:tc>
          <w:tcPr>
            <w:tcW w:w="1471" w:type="dxa"/>
            <w:noWrap/>
            <w:vAlign w:val="center"/>
            <w:hideMark/>
          </w:tcPr>
          <w:p w14:paraId="38C5453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02FCD979" w14:textId="3046641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392FBAEB" w14:textId="177B7E2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7722998B" w14:textId="77A2B0C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056967FB" w14:textId="37646E4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37C6ACAD" w14:textId="22E7653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BDB2DEE" w14:textId="2223F85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27DEF70" w14:textId="58FB861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4574559" w14:textId="4452E6D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30C40E0" w14:textId="3B6E5D1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073312AF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1CBE052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40D89D1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510F0864" w14:textId="13F6CBF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48C1D56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5мг</w:t>
            </w:r>
          </w:p>
        </w:tc>
        <w:tc>
          <w:tcPr>
            <w:tcW w:w="1471" w:type="dxa"/>
            <w:noWrap/>
            <w:vAlign w:val="center"/>
            <w:hideMark/>
          </w:tcPr>
          <w:p w14:paraId="4F246134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41B1D5BE" w14:textId="7DFAD56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5E61A94C" w14:textId="1AD9F67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63A8A931" w14:textId="36D0D42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586F9BCF" w14:textId="04669F8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4CB93A53" w14:textId="7001BD1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78FF7218" w14:textId="0DC072D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7AC8EACA" w14:textId="2B02D7F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08E45321" w14:textId="2723A5C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A55C353" w14:textId="1D9B799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6B527101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4D607AA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094DF931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0F5D79D6" w14:textId="7095705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017C09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10мг</w:t>
            </w:r>
          </w:p>
        </w:tc>
        <w:tc>
          <w:tcPr>
            <w:tcW w:w="1471" w:type="dxa"/>
            <w:noWrap/>
            <w:vAlign w:val="center"/>
            <w:hideMark/>
          </w:tcPr>
          <w:p w14:paraId="7A441D0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221A438D" w14:textId="3002F66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649E4014" w14:textId="7CB35D3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260D2086" w14:textId="080C606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60A585AD" w14:textId="5DDBEDD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49062540" w14:textId="5941474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BCFD534" w14:textId="38590CC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F32F446" w14:textId="4B4CADF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0D1E6BE" w14:textId="57BA13D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F8DBB2D" w14:textId="1897699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5062304B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54C63464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52D4B21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Литийн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карбонат</w:t>
            </w:r>
            <w:proofErr w:type="spellEnd"/>
          </w:p>
        </w:tc>
        <w:tc>
          <w:tcPr>
            <w:tcW w:w="1324" w:type="dxa"/>
            <w:vMerge w:val="restart"/>
            <w:noWrap/>
            <w:vAlign w:val="center"/>
            <w:hideMark/>
          </w:tcPr>
          <w:p w14:paraId="44C06343" w14:textId="03BB44F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3ACCB72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300мг</w:t>
            </w:r>
          </w:p>
        </w:tc>
        <w:tc>
          <w:tcPr>
            <w:tcW w:w="1471" w:type="dxa"/>
            <w:noWrap/>
            <w:vAlign w:val="center"/>
            <w:hideMark/>
          </w:tcPr>
          <w:p w14:paraId="3705A08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капсул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6DECBCF3" w14:textId="4252640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2E19A8EB" w14:textId="6DD4D46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297215EA" w14:textId="18E6896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18BF83FB" w14:textId="5F312D2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06370316" w14:textId="7C9ED02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77E20BD" w14:textId="73A3E92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CBA998D" w14:textId="7233F1D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DA1741C" w14:textId="4DD2281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5F057B9" w14:textId="1257CEF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6DCADC8B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61E39026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721DF90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02E6E7EC" w14:textId="4DACD6A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F5BF7B6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500мг</w:t>
            </w:r>
          </w:p>
        </w:tc>
        <w:tc>
          <w:tcPr>
            <w:tcW w:w="1471" w:type="dxa"/>
            <w:noWrap/>
            <w:vAlign w:val="center"/>
            <w:hideMark/>
          </w:tcPr>
          <w:p w14:paraId="363AFD0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капсул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100AB6EA" w14:textId="7AB4234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0617E4A9" w14:textId="6BBA4DB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5DABDCF7" w14:textId="6544F15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2548EB10" w14:textId="20EBCB4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796E9DE6" w14:textId="10E17A5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23AC7FA3" w14:textId="351F53D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2BA94617" w14:textId="0DE1339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7F2AAD6" w14:textId="13849CF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53909C59" w14:textId="6187892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0512E177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1A7BB50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16DBF8F4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Метадон</w:t>
            </w:r>
            <w:proofErr w:type="spellEnd"/>
          </w:p>
        </w:tc>
        <w:tc>
          <w:tcPr>
            <w:tcW w:w="1324" w:type="dxa"/>
            <w:vMerge w:val="restart"/>
            <w:noWrap/>
            <w:vAlign w:val="center"/>
            <w:hideMark/>
          </w:tcPr>
          <w:p w14:paraId="0FEA5959" w14:textId="27A55E9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C72615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5мг</w:t>
            </w:r>
          </w:p>
        </w:tc>
        <w:tc>
          <w:tcPr>
            <w:tcW w:w="1471" w:type="dxa"/>
            <w:noWrap/>
            <w:vAlign w:val="center"/>
            <w:hideMark/>
          </w:tcPr>
          <w:p w14:paraId="3B0DB87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186AE0B0" w14:textId="0E2A439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573A7489" w14:textId="066E9F1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7895993D" w14:textId="5CD9FC8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1E24A176" w14:textId="31BA030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7E52FFB5" w14:textId="4813665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128CCC5" w14:textId="2B4A951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254491E3" w14:textId="674659A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529D6FA8" w14:textId="10E9AA9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CD150BA" w14:textId="6F423DA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3B63F4C4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4060494E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48E8FC3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2D20C3BE" w14:textId="5B44A8A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D0209DE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10мг/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1471" w:type="dxa"/>
            <w:noWrap/>
            <w:vAlign w:val="center"/>
            <w:hideMark/>
          </w:tcPr>
          <w:p w14:paraId="32416C2E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тарилгын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уусмал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12DFF515" w14:textId="7406FF4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34C9EE56" w14:textId="4B7C6D9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41C92C90" w14:textId="7F84D3D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5DBF698D" w14:textId="25C0538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13412CE1" w14:textId="5E5102E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663615F" w14:textId="64EA810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D9B44BD" w14:textId="13660E6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8A8EE95" w14:textId="4D43DCE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03D5C7F0" w14:textId="3F7EBFC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3FDC7B9A" w14:textId="77777777" w:rsidTr="001C21D1">
        <w:trPr>
          <w:trHeight w:val="300"/>
        </w:trPr>
        <w:tc>
          <w:tcPr>
            <w:tcW w:w="503" w:type="dxa"/>
            <w:noWrap/>
            <w:vAlign w:val="center"/>
            <w:hideMark/>
          </w:tcPr>
          <w:p w14:paraId="04B1CDFC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72" w:type="dxa"/>
            <w:noWrap/>
            <w:vAlign w:val="center"/>
            <w:hideMark/>
          </w:tcPr>
          <w:p w14:paraId="3437FAA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Хлорпромазин</w:t>
            </w:r>
            <w:proofErr w:type="spellEnd"/>
          </w:p>
        </w:tc>
        <w:tc>
          <w:tcPr>
            <w:tcW w:w="1324" w:type="dxa"/>
            <w:noWrap/>
            <w:vAlign w:val="center"/>
            <w:hideMark/>
          </w:tcPr>
          <w:p w14:paraId="6298157C" w14:textId="7C8FBC5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F7D2C0E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100мг</w:t>
            </w:r>
          </w:p>
        </w:tc>
        <w:tc>
          <w:tcPr>
            <w:tcW w:w="1471" w:type="dxa"/>
            <w:noWrap/>
            <w:vAlign w:val="center"/>
            <w:hideMark/>
          </w:tcPr>
          <w:p w14:paraId="00101884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04892426" w14:textId="31390BE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1C3C6F05" w14:textId="748B777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557BD033" w14:textId="2572C71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09EF23CD" w14:textId="3F4C229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363D18D6" w14:textId="66D8741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0EE8768" w14:textId="18E98F4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9CD8D6E" w14:textId="5329C41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DB776FA" w14:textId="0453D25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25C0946" w14:textId="1EB9FBE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4AAB3804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087E8D21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79F8D7B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Фенобарбитал</w:t>
            </w:r>
            <w:proofErr w:type="spellEnd"/>
          </w:p>
        </w:tc>
        <w:tc>
          <w:tcPr>
            <w:tcW w:w="1324" w:type="dxa"/>
            <w:vMerge w:val="restart"/>
            <w:noWrap/>
            <w:vAlign w:val="center"/>
            <w:hideMark/>
          </w:tcPr>
          <w:p w14:paraId="5A78988A" w14:textId="60007BC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F80D92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15мг</w:t>
            </w:r>
          </w:p>
        </w:tc>
        <w:tc>
          <w:tcPr>
            <w:tcW w:w="1471" w:type="dxa"/>
            <w:noWrap/>
            <w:vAlign w:val="center"/>
            <w:hideMark/>
          </w:tcPr>
          <w:p w14:paraId="6D1759AC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33D817A4" w14:textId="0D99F62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040FC7AC" w14:textId="66854D7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6C6BC3D5" w14:textId="22F9045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7D44C4FA" w14:textId="4628C6C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52459BBD" w14:textId="255F01E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374714F" w14:textId="48D908E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52BC0C3" w14:textId="49378E2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A8EC33E" w14:textId="7354B71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01E50987" w14:textId="1401008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5AAAAF17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2590BF3C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3D0519BE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07B969AA" w14:textId="057D97E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F1757D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30мг</w:t>
            </w:r>
          </w:p>
        </w:tc>
        <w:tc>
          <w:tcPr>
            <w:tcW w:w="1471" w:type="dxa"/>
            <w:noWrap/>
            <w:vAlign w:val="center"/>
            <w:hideMark/>
          </w:tcPr>
          <w:p w14:paraId="6D922FC4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1C3F6FDC" w14:textId="3E394B7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48B315ED" w14:textId="3711DAB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195CF81F" w14:textId="42FFA1C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1EA77AA1" w14:textId="63EF05B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1A184343" w14:textId="63BB524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2FD933D6" w14:textId="2450B0A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AA6720F" w14:textId="4696EE3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E7270B5" w14:textId="273D4FC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75A9FA1" w14:textId="762A6E0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415DEC89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610BE9C2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2113A09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090507B8" w14:textId="54CC734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105D42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100мг</w:t>
            </w:r>
          </w:p>
        </w:tc>
        <w:tc>
          <w:tcPr>
            <w:tcW w:w="1471" w:type="dxa"/>
            <w:noWrap/>
            <w:vAlign w:val="center"/>
            <w:hideMark/>
          </w:tcPr>
          <w:p w14:paraId="77A9438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3391281A" w14:textId="426FA8E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62BC49FB" w14:textId="50AEDF7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6C6F0889" w14:textId="5FC07BC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7AA74E40" w14:textId="7659521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7F71EF66" w14:textId="5BAE28A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0FA0986" w14:textId="435B27E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234C420F" w14:textId="1B158A9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F8EEDE6" w14:textId="247301B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9497016" w14:textId="6B14FC0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3F9EBCBA" w14:textId="77777777" w:rsidTr="001C21D1">
        <w:trPr>
          <w:trHeight w:val="300"/>
        </w:trPr>
        <w:tc>
          <w:tcPr>
            <w:tcW w:w="503" w:type="dxa"/>
            <w:noWrap/>
            <w:vAlign w:val="center"/>
            <w:hideMark/>
          </w:tcPr>
          <w:p w14:paraId="4B4816D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72" w:type="dxa"/>
            <w:noWrap/>
            <w:vAlign w:val="center"/>
            <w:hideMark/>
          </w:tcPr>
          <w:p w14:paraId="27A206FC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Флуфеназин</w:t>
            </w:r>
            <w:proofErr w:type="spellEnd"/>
          </w:p>
        </w:tc>
        <w:tc>
          <w:tcPr>
            <w:tcW w:w="1324" w:type="dxa"/>
            <w:noWrap/>
            <w:vAlign w:val="center"/>
            <w:hideMark/>
          </w:tcPr>
          <w:p w14:paraId="0DF2BE34" w14:textId="1F14933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34777D66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25мг/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1471" w:type="dxa"/>
            <w:noWrap/>
            <w:vAlign w:val="center"/>
            <w:hideMark/>
          </w:tcPr>
          <w:p w14:paraId="671287D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тарилгын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уусмал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4CF268D9" w14:textId="7361AC7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0AAD1E95" w14:textId="0522C74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2E7AF420" w14:textId="2244759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3DF439BB" w14:textId="375F160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5D57870F" w14:textId="55DD59B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1E53946" w14:textId="27C7CAC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1D2D858" w14:textId="36B9F89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0C27E5E" w14:textId="1782DF0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07690D2" w14:textId="12B3A48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48469ECA" w14:textId="77777777" w:rsidTr="001C21D1">
        <w:trPr>
          <w:trHeight w:val="300"/>
        </w:trPr>
        <w:tc>
          <w:tcPr>
            <w:tcW w:w="503" w:type="dxa"/>
            <w:noWrap/>
            <w:vAlign w:val="center"/>
            <w:hideMark/>
          </w:tcPr>
          <w:p w14:paraId="47BB0FC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72" w:type="dxa"/>
            <w:noWrap/>
            <w:vAlign w:val="center"/>
            <w:hideMark/>
          </w:tcPr>
          <w:p w14:paraId="6E580CF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Левомепромазин</w:t>
            </w:r>
            <w:proofErr w:type="spellEnd"/>
          </w:p>
        </w:tc>
        <w:tc>
          <w:tcPr>
            <w:tcW w:w="1324" w:type="dxa"/>
            <w:noWrap/>
            <w:vAlign w:val="center"/>
            <w:hideMark/>
          </w:tcPr>
          <w:p w14:paraId="42F6663A" w14:textId="10BCA33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01BC9AB6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25мг</w:t>
            </w:r>
          </w:p>
        </w:tc>
        <w:tc>
          <w:tcPr>
            <w:tcW w:w="1471" w:type="dxa"/>
            <w:noWrap/>
            <w:vAlign w:val="center"/>
            <w:hideMark/>
          </w:tcPr>
          <w:p w14:paraId="3B87F13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693D8E31" w14:textId="2FCE67B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7984DC04" w14:textId="1C6CF50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78F98D12" w14:textId="1B00CD7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18A5E30D" w14:textId="08D6D90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2F0438C6" w14:textId="355074A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002CF9B" w14:textId="6A97EA5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16E358AF" w14:textId="61068E0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ACDF037" w14:textId="5383B51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9854220" w14:textId="7EC78B5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2551E34B" w14:textId="77777777" w:rsidTr="001C21D1">
        <w:trPr>
          <w:trHeight w:val="300"/>
        </w:trPr>
        <w:tc>
          <w:tcPr>
            <w:tcW w:w="15557" w:type="dxa"/>
            <w:gridSpan w:val="14"/>
            <w:noWrap/>
            <w:vAlign w:val="center"/>
            <w:hideMark/>
          </w:tcPr>
          <w:p w14:paraId="58468B11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Чихрийн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шижин</w:t>
            </w:r>
            <w:proofErr w:type="spellEnd"/>
          </w:p>
        </w:tc>
      </w:tr>
      <w:tr w:rsidR="008B4269" w:rsidRPr="008B4269" w14:paraId="1C1487C5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51897F1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2" w:type="dxa"/>
            <w:vMerge w:val="restart"/>
            <w:vAlign w:val="center"/>
            <w:hideMark/>
          </w:tcPr>
          <w:p w14:paraId="22DDCD8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Хэт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богино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хугацааны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үйлдэлтэй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инсулин</w:t>
            </w:r>
            <w:proofErr w:type="spellEnd"/>
          </w:p>
        </w:tc>
        <w:tc>
          <w:tcPr>
            <w:tcW w:w="1324" w:type="dxa"/>
            <w:vMerge w:val="restart"/>
            <w:vAlign w:val="center"/>
            <w:hideMark/>
          </w:tcPr>
          <w:p w14:paraId="3222A004" w14:textId="483AAF0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561897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100 ОУН/мл-3мл</w:t>
            </w:r>
          </w:p>
        </w:tc>
        <w:tc>
          <w:tcPr>
            <w:tcW w:w="1471" w:type="dxa"/>
            <w:noWrap/>
            <w:vAlign w:val="center"/>
            <w:hideMark/>
          </w:tcPr>
          <w:p w14:paraId="39E3E6DC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пенфил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771C6228" w14:textId="0E5A632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16EE8960" w14:textId="3C9AE2C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5818F0A1" w14:textId="1CFABFB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4FD438A3" w14:textId="5A98A32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1B8DB17D" w14:textId="2CB7A4F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25DECDF2" w14:textId="1C40B8D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F8F85F7" w14:textId="79FF64B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01358C0" w14:textId="55C7E08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140C00D" w14:textId="6FFD744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38412CEA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5AA94A4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2B92C0EF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  <w:hideMark/>
          </w:tcPr>
          <w:p w14:paraId="38006D70" w14:textId="6962D4C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037328A6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10мл</w:t>
            </w:r>
          </w:p>
        </w:tc>
        <w:tc>
          <w:tcPr>
            <w:tcW w:w="1471" w:type="dxa"/>
            <w:noWrap/>
            <w:vAlign w:val="center"/>
            <w:hideMark/>
          </w:tcPr>
          <w:p w14:paraId="73EB1C4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флакон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1DA9B86D" w14:textId="0F8ADD5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1314EA38" w14:textId="5D5A522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246A17CC" w14:textId="6D0DC20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151FC275" w14:textId="43D9AB6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7E73B1B5" w14:textId="1090BFD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775573A" w14:textId="1C1BA06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2BA02A42" w14:textId="6AE4487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A81E5D1" w14:textId="52BD8D1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45A537A" w14:textId="4CD9C51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67F5C0CB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3764CC5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2" w:type="dxa"/>
            <w:vMerge w:val="restart"/>
            <w:vAlign w:val="center"/>
            <w:hideMark/>
          </w:tcPr>
          <w:p w14:paraId="30FF524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Богино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хугацааны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үйлдэлтэй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инсулин</w:t>
            </w:r>
            <w:proofErr w:type="spellEnd"/>
          </w:p>
        </w:tc>
        <w:tc>
          <w:tcPr>
            <w:tcW w:w="1324" w:type="dxa"/>
            <w:vMerge w:val="restart"/>
            <w:vAlign w:val="center"/>
            <w:hideMark/>
          </w:tcPr>
          <w:p w14:paraId="4E0494F5" w14:textId="596A6C6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0D35E1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100 ОУН/мл-3мл</w:t>
            </w:r>
          </w:p>
        </w:tc>
        <w:tc>
          <w:tcPr>
            <w:tcW w:w="1471" w:type="dxa"/>
            <w:noWrap/>
            <w:vAlign w:val="center"/>
            <w:hideMark/>
          </w:tcPr>
          <w:p w14:paraId="67CC443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пенфил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22628305" w14:textId="62CE7B7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38492CC3" w14:textId="26639DA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6A46F56D" w14:textId="56A51C6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3F424677" w14:textId="173FE02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6C962456" w14:textId="08881E1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6FCE0AA" w14:textId="68F799A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E43C97A" w14:textId="7DCF273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4995207E" w14:textId="0F211B2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90C4D13" w14:textId="041AEEC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08C8E291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59F2255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398FE65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  <w:hideMark/>
          </w:tcPr>
          <w:p w14:paraId="60840F49" w14:textId="1845F7D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454B5D81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10мл</w:t>
            </w:r>
          </w:p>
        </w:tc>
        <w:tc>
          <w:tcPr>
            <w:tcW w:w="1471" w:type="dxa"/>
            <w:noWrap/>
            <w:vAlign w:val="center"/>
            <w:hideMark/>
          </w:tcPr>
          <w:p w14:paraId="774EEC9C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флакон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29D81934" w14:textId="4F41E6D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624BB588" w14:textId="2E42C4D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0D8013DA" w14:textId="52863F0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058645D3" w14:textId="032DB27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0B3168E7" w14:textId="0B2513F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19210B5" w14:textId="287AD6A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B97985D" w14:textId="0B8A785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1BD12DB" w14:textId="5A367EF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D895684" w14:textId="77B1F9D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5D3943CB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1DA89BA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172" w:type="dxa"/>
            <w:vMerge w:val="restart"/>
            <w:vAlign w:val="center"/>
            <w:hideMark/>
          </w:tcPr>
          <w:p w14:paraId="6867703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Дунд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хугацааны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үйлдэлтэй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инсулин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14:paraId="6348CA11" w14:textId="01CAE4D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A7CD114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100 ОУН/мл-3мл</w:t>
            </w:r>
          </w:p>
        </w:tc>
        <w:tc>
          <w:tcPr>
            <w:tcW w:w="1471" w:type="dxa"/>
            <w:noWrap/>
            <w:vAlign w:val="center"/>
            <w:hideMark/>
          </w:tcPr>
          <w:p w14:paraId="216DE37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пенфил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0FBC98DD" w14:textId="5FB9818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51410C15" w14:textId="6AAB73E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47796B81" w14:textId="4E89936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181E0098" w14:textId="0EE871E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52097AB2" w14:textId="0667114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0B4D056" w14:textId="3B0D85A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3A94CA2" w14:textId="10CD943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50EDB113" w14:textId="39BACF9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49AF1805" w14:textId="4EBA27F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662066BA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78EAA3A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5C942C02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  <w:hideMark/>
          </w:tcPr>
          <w:p w14:paraId="3B691E5F" w14:textId="569B5E2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4ABEED9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10мл</w:t>
            </w:r>
          </w:p>
        </w:tc>
        <w:tc>
          <w:tcPr>
            <w:tcW w:w="1471" w:type="dxa"/>
            <w:noWrap/>
            <w:vAlign w:val="center"/>
            <w:hideMark/>
          </w:tcPr>
          <w:p w14:paraId="19AD93D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флакон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330DA514" w14:textId="217900C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2D82C16A" w14:textId="3A20762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0C42CE7C" w14:textId="0A61095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79F82FC1" w14:textId="47B0F6C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414CEE9B" w14:textId="6AF8CAE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F6A94F0" w14:textId="658D9F4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76E092DA" w14:textId="0523E45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06EA2F8" w14:textId="4CFAF7D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4F6EBB9D" w14:textId="53034CC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31F9C6CB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0411CE9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72" w:type="dxa"/>
            <w:vMerge w:val="restart"/>
            <w:vAlign w:val="center"/>
            <w:hideMark/>
          </w:tcPr>
          <w:p w14:paraId="3A2FCC6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Урт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хугацааны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үйлдэлтэй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инсулин</w:t>
            </w:r>
            <w:proofErr w:type="spellEnd"/>
          </w:p>
        </w:tc>
        <w:tc>
          <w:tcPr>
            <w:tcW w:w="1324" w:type="dxa"/>
            <w:vMerge w:val="restart"/>
            <w:vAlign w:val="center"/>
            <w:hideMark/>
          </w:tcPr>
          <w:p w14:paraId="56C158D1" w14:textId="40A514F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2793C1E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100 ОУН/мл-3мл</w:t>
            </w:r>
          </w:p>
        </w:tc>
        <w:tc>
          <w:tcPr>
            <w:tcW w:w="1471" w:type="dxa"/>
            <w:noWrap/>
            <w:vAlign w:val="center"/>
            <w:hideMark/>
          </w:tcPr>
          <w:p w14:paraId="10041DD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пенфил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08F9C43C" w14:textId="1821CA5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70E9E053" w14:textId="635CC63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574FC8A3" w14:textId="792E39C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2AD0F20D" w14:textId="7D6B476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2CE2B896" w14:textId="17A0336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10D0207F" w14:textId="77E00A2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1B7B5EFD" w14:textId="68F21B9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6F7C1E3" w14:textId="2B1923E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49D60139" w14:textId="7E84448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7A2CAA56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564C207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4186D424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  <w:hideMark/>
          </w:tcPr>
          <w:p w14:paraId="6C855187" w14:textId="33455AB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19589D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10мл</w:t>
            </w:r>
          </w:p>
        </w:tc>
        <w:tc>
          <w:tcPr>
            <w:tcW w:w="1471" w:type="dxa"/>
            <w:noWrap/>
            <w:vAlign w:val="center"/>
            <w:hideMark/>
          </w:tcPr>
          <w:p w14:paraId="70D53F2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флакон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3FE4199A" w14:textId="06B6D5F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2CB6F466" w14:textId="2F3AF4E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01CAC387" w14:textId="03D297D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5ABBB6AE" w14:textId="4117DCF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6E5C2A98" w14:textId="4B858D2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0DB03F3" w14:textId="5D84262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D336F7F" w14:textId="31B9312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49493C65" w14:textId="289EECA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99EBFB1" w14:textId="73EA5DF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47F71A75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1E8F988F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05DC6E6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Холимог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инсулин</w:t>
            </w:r>
            <w:proofErr w:type="spellEnd"/>
          </w:p>
        </w:tc>
        <w:tc>
          <w:tcPr>
            <w:tcW w:w="1324" w:type="dxa"/>
            <w:vMerge w:val="restart"/>
            <w:noWrap/>
            <w:vAlign w:val="center"/>
            <w:hideMark/>
          </w:tcPr>
          <w:p w14:paraId="7484580E" w14:textId="0123EAF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4330DD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100 ОУН/мл-3мл</w:t>
            </w:r>
          </w:p>
        </w:tc>
        <w:tc>
          <w:tcPr>
            <w:tcW w:w="1471" w:type="dxa"/>
            <w:noWrap/>
            <w:vAlign w:val="center"/>
            <w:hideMark/>
          </w:tcPr>
          <w:p w14:paraId="05A6DB9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пенфил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6D429AE0" w14:textId="59FA6AA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2F3C629C" w14:textId="76D9C5A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3A9FCF6B" w14:textId="1B81A10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1FE5000F" w14:textId="570BEE2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2F3FFE2A" w14:textId="7FBC08C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5066C5F" w14:textId="6BA8FC5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22784D8F" w14:textId="4CE4F41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C4420A4" w14:textId="0675CF0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5CA52E89" w14:textId="70943F3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3E55B3D5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6DBEC86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4B1BFA34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0B5A796E" w14:textId="024A34F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8F130F4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10мл</w:t>
            </w:r>
          </w:p>
        </w:tc>
        <w:tc>
          <w:tcPr>
            <w:tcW w:w="1471" w:type="dxa"/>
            <w:noWrap/>
            <w:vAlign w:val="center"/>
            <w:hideMark/>
          </w:tcPr>
          <w:p w14:paraId="47EFB8C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флакон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528FEC8D" w14:textId="73DEB7A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7672C3A6" w14:textId="423960C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2BC89CC2" w14:textId="2E42D00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4A329638" w14:textId="543310D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11B9B0B9" w14:textId="461A6E8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1BBD5C89" w14:textId="7F0E5FF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A93B781" w14:textId="658498C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FF3B17F" w14:textId="2AE571C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2ED229C" w14:textId="3F4B436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2CA3C71F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78E0C13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6160C506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Глибенкламид</w:t>
            </w:r>
            <w:proofErr w:type="spellEnd"/>
          </w:p>
        </w:tc>
        <w:tc>
          <w:tcPr>
            <w:tcW w:w="1324" w:type="dxa"/>
            <w:vMerge w:val="restart"/>
            <w:noWrap/>
            <w:vAlign w:val="center"/>
            <w:hideMark/>
          </w:tcPr>
          <w:p w14:paraId="58736EFD" w14:textId="4564906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F75CAC2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 xml:space="preserve">2.5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1471" w:type="dxa"/>
            <w:noWrap/>
            <w:vAlign w:val="center"/>
            <w:hideMark/>
          </w:tcPr>
          <w:p w14:paraId="44F04F11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521609CE" w14:textId="3E052AD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3282FA61" w14:textId="67496F5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65CC2D35" w14:textId="07424D4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64EF3F84" w14:textId="159A83D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49648F0F" w14:textId="63C1998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1D0FFB4" w14:textId="152C1E5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9EE5A48" w14:textId="58940BC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080A5759" w14:textId="4295936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0FC5A6FC" w14:textId="7F44F81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5BF5FF28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221AC53C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780D418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2F978A65" w14:textId="13EF49A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3A520E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5мг</w:t>
            </w:r>
          </w:p>
        </w:tc>
        <w:tc>
          <w:tcPr>
            <w:tcW w:w="1471" w:type="dxa"/>
            <w:noWrap/>
            <w:vAlign w:val="center"/>
            <w:hideMark/>
          </w:tcPr>
          <w:p w14:paraId="50ED14F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32492A28" w14:textId="5DE857E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3BE31ABF" w14:textId="35818F3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1285DF8A" w14:textId="465FF75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34DD75EB" w14:textId="6AA08D9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2F018879" w14:textId="2C648A3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8DD4419" w14:textId="28160CF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B8A717D" w14:textId="70FCE63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59308C4B" w14:textId="31183DB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68308D1" w14:textId="0A058EB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2A8B77A8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074A9B72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543A05D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Метформин</w:t>
            </w:r>
            <w:proofErr w:type="spellEnd"/>
          </w:p>
        </w:tc>
        <w:tc>
          <w:tcPr>
            <w:tcW w:w="1324" w:type="dxa"/>
            <w:vMerge w:val="restart"/>
            <w:noWrap/>
            <w:vAlign w:val="center"/>
            <w:hideMark/>
          </w:tcPr>
          <w:p w14:paraId="50FE96AB" w14:textId="1241FE5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1E6F33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500мг</w:t>
            </w:r>
          </w:p>
        </w:tc>
        <w:tc>
          <w:tcPr>
            <w:tcW w:w="1471" w:type="dxa"/>
            <w:noWrap/>
            <w:vAlign w:val="center"/>
            <w:hideMark/>
          </w:tcPr>
          <w:p w14:paraId="240E523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5473CBE9" w14:textId="08C832D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796286A1" w14:textId="0353420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53D3B849" w14:textId="2C185A1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7C51B4A3" w14:textId="3D45C90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658BD589" w14:textId="393DEEC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08BE095" w14:textId="17FD3A7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133789D" w14:textId="68B853E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EA6F9A0" w14:textId="02777DA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6C339C1" w14:textId="3D1BC35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13DE93A1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437A3A01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4310074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58F37971" w14:textId="6D20998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0F86D7A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850мг</w:t>
            </w:r>
          </w:p>
        </w:tc>
        <w:tc>
          <w:tcPr>
            <w:tcW w:w="1471" w:type="dxa"/>
            <w:noWrap/>
            <w:vAlign w:val="center"/>
            <w:hideMark/>
          </w:tcPr>
          <w:p w14:paraId="430C790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508B4347" w14:textId="16AE82C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09A0D6CF" w14:textId="3FDB985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7A5D78C5" w14:textId="6670BE4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6EEF18E5" w14:textId="0E3FFD1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659B08CB" w14:textId="47DC17C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7AD3A7A" w14:textId="61899D7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1BA90EEC" w14:textId="7769B19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FAE3AD7" w14:textId="2CCF013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A143269" w14:textId="1C6F661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68D676B5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5CD244C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09A5767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Гликлазид</w:t>
            </w:r>
            <w:proofErr w:type="spellEnd"/>
          </w:p>
        </w:tc>
        <w:tc>
          <w:tcPr>
            <w:tcW w:w="1324" w:type="dxa"/>
            <w:vMerge w:val="restart"/>
            <w:noWrap/>
            <w:vAlign w:val="center"/>
            <w:hideMark/>
          </w:tcPr>
          <w:p w14:paraId="2BBE637C" w14:textId="78AC4D8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41FB64F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30мг</w:t>
            </w:r>
          </w:p>
        </w:tc>
        <w:tc>
          <w:tcPr>
            <w:tcW w:w="1471" w:type="dxa"/>
            <w:noWrap/>
            <w:vAlign w:val="center"/>
            <w:hideMark/>
          </w:tcPr>
          <w:p w14:paraId="645E08B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06802C6C" w14:textId="052737B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7E34CE99" w14:textId="4C9060A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4AE6B998" w14:textId="59D9FC2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106AD95C" w14:textId="1AAC4C0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6E21496E" w14:textId="5EEE524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E0AE4D8" w14:textId="77D8746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2F9EAE4" w14:textId="45F61C6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58B4FE0D" w14:textId="0DACBA3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2830EAB" w14:textId="366FBFA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3EA726B2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0694EDA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1A6CCDDF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5B22A712" w14:textId="7818E31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B704D2E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80мг</w:t>
            </w:r>
          </w:p>
        </w:tc>
        <w:tc>
          <w:tcPr>
            <w:tcW w:w="1471" w:type="dxa"/>
            <w:noWrap/>
            <w:vAlign w:val="center"/>
            <w:hideMark/>
          </w:tcPr>
          <w:p w14:paraId="7E4DD046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0A3C0338" w14:textId="6DCD506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3B544380" w14:textId="7893930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2AAE5C45" w14:textId="507D6D1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7E168394" w14:textId="76CF89B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40C2ADAA" w14:textId="12E3E4D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78D37FD" w14:textId="4BCEC32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FA9A799" w14:textId="5622829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A8F6562" w14:textId="04F8D49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A314169" w14:textId="59016B3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48A7CAAA" w14:textId="77777777" w:rsidTr="001C21D1">
        <w:trPr>
          <w:trHeight w:val="300"/>
        </w:trPr>
        <w:tc>
          <w:tcPr>
            <w:tcW w:w="15557" w:type="dxa"/>
            <w:gridSpan w:val="14"/>
            <w:noWrap/>
            <w:vAlign w:val="center"/>
            <w:hideMark/>
          </w:tcPr>
          <w:p w14:paraId="2D84546E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Чихрийн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бус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шижин</w:t>
            </w:r>
            <w:proofErr w:type="spellEnd"/>
          </w:p>
        </w:tc>
      </w:tr>
      <w:tr w:rsidR="008B4269" w:rsidRPr="008B4269" w14:paraId="038C694C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6816B944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4ACE59E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Десмопрессин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минирин</w:t>
            </w:r>
            <w:proofErr w:type="spellEnd"/>
          </w:p>
        </w:tc>
        <w:tc>
          <w:tcPr>
            <w:tcW w:w="1324" w:type="dxa"/>
            <w:vMerge w:val="restart"/>
            <w:noWrap/>
            <w:vAlign w:val="center"/>
            <w:hideMark/>
          </w:tcPr>
          <w:p w14:paraId="695C5BA5" w14:textId="267C0C0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734A98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0.1мг</w:t>
            </w:r>
          </w:p>
        </w:tc>
        <w:tc>
          <w:tcPr>
            <w:tcW w:w="1471" w:type="dxa"/>
            <w:noWrap/>
            <w:vAlign w:val="center"/>
            <w:hideMark/>
          </w:tcPr>
          <w:p w14:paraId="5A5858B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0A4F3E12" w14:textId="7FE7497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1D0CDBC2" w14:textId="66F9D53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11576331" w14:textId="19754C0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60850DBD" w14:textId="43F1EF4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6B6CFBAD" w14:textId="3376192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F000AE4" w14:textId="54AF4E7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FAEAE29" w14:textId="6461597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B5C32DB" w14:textId="05B2BD5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B180534" w14:textId="3517986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2C4740E8" w14:textId="77777777" w:rsidTr="001C21D1">
        <w:trPr>
          <w:trHeight w:val="570"/>
        </w:trPr>
        <w:tc>
          <w:tcPr>
            <w:tcW w:w="503" w:type="dxa"/>
            <w:vMerge/>
            <w:vAlign w:val="center"/>
            <w:hideMark/>
          </w:tcPr>
          <w:p w14:paraId="3CB02E1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4DE461D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4D8A9E98" w14:textId="653DF49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9F3021C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5мл</w:t>
            </w:r>
          </w:p>
        </w:tc>
        <w:tc>
          <w:tcPr>
            <w:tcW w:w="1471" w:type="dxa"/>
            <w:vAlign w:val="center"/>
            <w:hideMark/>
          </w:tcPr>
          <w:p w14:paraId="5AA4E4A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хамрын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дусаалга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02E4DDDF" w14:textId="14DE256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21206983" w14:textId="294D5EE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  <w:hideMark/>
          </w:tcPr>
          <w:p w14:paraId="737C9497" w14:textId="183F454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0D5D5913" w14:textId="4E524BF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512ED6E3" w14:textId="463987B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CF6AA05" w14:textId="281865C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DE53657" w14:textId="4B05452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0D628E1C" w14:textId="243ADC6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8F28E3C" w14:textId="0126699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27430821" w14:textId="77777777" w:rsidTr="001C21D1">
        <w:trPr>
          <w:trHeight w:val="300"/>
        </w:trPr>
        <w:tc>
          <w:tcPr>
            <w:tcW w:w="15557" w:type="dxa"/>
            <w:gridSpan w:val="14"/>
            <w:noWrap/>
            <w:vAlign w:val="center"/>
            <w:hideMark/>
          </w:tcPr>
          <w:p w14:paraId="4491C51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Бамбай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булчирхайн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дутмагшил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гипотиреоз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8B4269" w:rsidRPr="008B4269" w14:paraId="71BDA7D6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519BAEB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5C8B267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Левотироксин</w:t>
            </w:r>
            <w:proofErr w:type="spellEnd"/>
          </w:p>
        </w:tc>
        <w:tc>
          <w:tcPr>
            <w:tcW w:w="1324" w:type="dxa"/>
            <w:vMerge w:val="restart"/>
            <w:noWrap/>
            <w:vAlign w:val="center"/>
            <w:hideMark/>
          </w:tcPr>
          <w:p w14:paraId="615021C3" w14:textId="39AC5C6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A2C10F4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25мг</w:t>
            </w:r>
          </w:p>
        </w:tc>
        <w:tc>
          <w:tcPr>
            <w:tcW w:w="1471" w:type="dxa"/>
            <w:noWrap/>
            <w:vAlign w:val="center"/>
            <w:hideMark/>
          </w:tcPr>
          <w:p w14:paraId="679335AF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157F5AA3" w14:textId="2460CF6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51C4CD72" w14:textId="31008EE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060A6B07" w14:textId="7D765B5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58B8B280" w14:textId="409B711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40A4B2DD" w14:textId="264DB69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96EA460" w14:textId="0E62FD7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74A4B36A" w14:textId="06A2E86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D83E0B7" w14:textId="32BA319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750CC61" w14:textId="2C0CA7C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673B08B0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13DCADA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13FEFC0C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38180F0F" w14:textId="7C8E1D5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0E067CD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50мкг</w:t>
            </w:r>
          </w:p>
        </w:tc>
        <w:tc>
          <w:tcPr>
            <w:tcW w:w="1471" w:type="dxa"/>
            <w:noWrap/>
            <w:vAlign w:val="center"/>
            <w:hideMark/>
          </w:tcPr>
          <w:p w14:paraId="29F09F3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0F181F81" w14:textId="73078EF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2B7D3F47" w14:textId="0404217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7EF14F18" w14:textId="2D84078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0A7456CA" w14:textId="3D219C3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2C323BA8" w14:textId="4D72991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1E275F52" w14:textId="4068AAA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780849C" w14:textId="0A68911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486C3AE0" w14:textId="68928B1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B1B73EB" w14:textId="58F022D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2167D540" w14:textId="77777777" w:rsidTr="001C21D1">
        <w:trPr>
          <w:trHeight w:val="300"/>
        </w:trPr>
        <w:tc>
          <w:tcPr>
            <w:tcW w:w="503" w:type="dxa"/>
            <w:noWrap/>
            <w:vAlign w:val="center"/>
            <w:hideMark/>
          </w:tcPr>
          <w:p w14:paraId="5EC92DC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2" w:type="dxa"/>
            <w:noWrap/>
            <w:vAlign w:val="center"/>
            <w:hideMark/>
          </w:tcPr>
          <w:p w14:paraId="66ED8C4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Трииодтрионин</w:t>
            </w:r>
            <w:proofErr w:type="spellEnd"/>
          </w:p>
        </w:tc>
        <w:tc>
          <w:tcPr>
            <w:tcW w:w="1324" w:type="dxa"/>
            <w:noWrap/>
            <w:vAlign w:val="center"/>
            <w:hideMark/>
          </w:tcPr>
          <w:p w14:paraId="422B2BA0" w14:textId="0F747DC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0D357CEF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20мкг</w:t>
            </w:r>
          </w:p>
        </w:tc>
        <w:tc>
          <w:tcPr>
            <w:tcW w:w="1471" w:type="dxa"/>
            <w:noWrap/>
            <w:vAlign w:val="center"/>
            <w:hideMark/>
          </w:tcPr>
          <w:p w14:paraId="58068E3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0E8A2F45" w14:textId="0308EFB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66441D64" w14:textId="08E1057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5E286F6D" w14:textId="3B9B72B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50478A3B" w14:textId="558D723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638EC6E8" w14:textId="2E63E0C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7771AB70" w14:textId="48B2231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ECADCE0" w14:textId="74F9983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7885A83" w14:textId="2651C59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50524F7" w14:textId="2A16B1B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0FBFA7D7" w14:textId="77777777" w:rsidTr="001C21D1">
        <w:trPr>
          <w:trHeight w:val="300"/>
        </w:trPr>
        <w:tc>
          <w:tcPr>
            <w:tcW w:w="15557" w:type="dxa"/>
            <w:gridSpan w:val="14"/>
            <w:noWrap/>
            <w:vAlign w:val="center"/>
            <w:hideMark/>
          </w:tcPr>
          <w:p w14:paraId="276CB09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Өнчин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тархины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шалтгаант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өсөлтийн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дааврын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дутмагшил</w:t>
            </w:r>
            <w:proofErr w:type="spellEnd"/>
          </w:p>
        </w:tc>
      </w:tr>
      <w:tr w:rsidR="008B4269" w:rsidRPr="008B4269" w14:paraId="30066F33" w14:textId="77777777" w:rsidTr="001C21D1">
        <w:trPr>
          <w:trHeight w:val="300"/>
        </w:trPr>
        <w:tc>
          <w:tcPr>
            <w:tcW w:w="503" w:type="dxa"/>
            <w:noWrap/>
            <w:vAlign w:val="center"/>
            <w:hideMark/>
          </w:tcPr>
          <w:p w14:paraId="469696CE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2" w:type="dxa"/>
            <w:noWrap/>
            <w:vAlign w:val="center"/>
            <w:hideMark/>
          </w:tcPr>
          <w:p w14:paraId="1A24436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Соматропин</w:t>
            </w:r>
            <w:proofErr w:type="spellEnd"/>
          </w:p>
        </w:tc>
        <w:tc>
          <w:tcPr>
            <w:tcW w:w="1324" w:type="dxa"/>
            <w:noWrap/>
            <w:vAlign w:val="center"/>
            <w:hideMark/>
          </w:tcPr>
          <w:p w14:paraId="7C3B0688" w14:textId="43AD5EC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F76851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10мг/1.5мл</w:t>
            </w:r>
          </w:p>
        </w:tc>
        <w:tc>
          <w:tcPr>
            <w:tcW w:w="1471" w:type="dxa"/>
            <w:noWrap/>
            <w:vAlign w:val="center"/>
            <w:hideMark/>
          </w:tcPr>
          <w:p w14:paraId="00DDB78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үзгэн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тариур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54D6719C" w14:textId="6D18C35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41D15706" w14:textId="6A0AC76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17044EF5" w14:textId="3A90C2B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1B55D550" w14:textId="5E8AA9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46E51C67" w14:textId="089422E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E7F7A0D" w14:textId="360BEE9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B7A2E5F" w14:textId="02CD7F5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951D0B2" w14:textId="209BB81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52C022DE" w14:textId="10F2827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3E052594" w14:textId="77777777" w:rsidTr="001C21D1">
        <w:trPr>
          <w:trHeight w:val="300"/>
        </w:trPr>
        <w:tc>
          <w:tcPr>
            <w:tcW w:w="15557" w:type="dxa"/>
            <w:gridSpan w:val="14"/>
            <w:noWrap/>
            <w:vAlign w:val="center"/>
            <w:hideMark/>
          </w:tcPr>
          <w:p w14:paraId="01E4B51F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Паркинсоны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өвчин</w:t>
            </w:r>
            <w:proofErr w:type="spellEnd"/>
          </w:p>
        </w:tc>
      </w:tr>
      <w:tr w:rsidR="008B4269" w:rsidRPr="008B4269" w14:paraId="4266305B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667F64E6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404EBCFF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Левадопа+Карбидопа</w:t>
            </w:r>
            <w:proofErr w:type="spellEnd"/>
          </w:p>
        </w:tc>
        <w:tc>
          <w:tcPr>
            <w:tcW w:w="1324" w:type="dxa"/>
            <w:vMerge w:val="restart"/>
            <w:noWrap/>
            <w:vAlign w:val="center"/>
            <w:hideMark/>
          </w:tcPr>
          <w:p w14:paraId="27B55CA1" w14:textId="4283982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3AF45B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100мг+10мг</w:t>
            </w:r>
          </w:p>
        </w:tc>
        <w:tc>
          <w:tcPr>
            <w:tcW w:w="1471" w:type="dxa"/>
            <w:noWrap/>
            <w:vAlign w:val="center"/>
            <w:hideMark/>
          </w:tcPr>
          <w:p w14:paraId="26130E72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441DFA77" w14:textId="4D70B4E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4D1E72E8" w14:textId="77D81C1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242B19A8" w14:textId="38BA7DF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248400AC" w14:textId="657F3DE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771A9AA0" w14:textId="5D75AFB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2AAEBA7" w14:textId="06E2C43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21F4581" w14:textId="448D54E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04BA258E" w14:textId="7D00131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43F7B32" w14:textId="06E9310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1DAC0AD2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6559DFB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43E81BF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3A868EB4" w14:textId="3B0A7AB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71D686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250мг+25мг</w:t>
            </w:r>
          </w:p>
        </w:tc>
        <w:tc>
          <w:tcPr>
            <w:tcW w:w="1471" w:type="dxa"/>
            <w:noWrap/>
            <w:vAlign w:val="center"/>
            <w:hideMark/>
          </w:tcPr>
          <w:p w14:paraId="1E3B2F8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5F9B2E66" w14:textId="1C136A0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5F4FEF85" w14:textId="2FD8097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18A4B3CF" w14:textId="0DF0733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0192D4A9" w14:textId="5C812CB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78F4FD4E" w14:textId="629E697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9A69617" w14:textId="7240B80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6D8E65E" w14:textId="37E1789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A0A8136" w14:textId="5FDBA5E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400BBF05" w14:textId="0878441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4EBA221D" w14:textId="77777777" w:rsidTr="001C21D1">
        <w:trPr>
          <w:trHeight w:val="300"/>
        </w:trPr>
        <w:tc>
          <w:tcPr>
            <w:tcW w:w="15557" w:type="dxa"/>
            <w:gridSpan w:val="14"/>
            <w:noWrap/>
            <w:vAlign w:val="center"/>
            <w:hideMark/>
          </w:tcPr>
          <w:p w14:paraId="6C27D242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Уналт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таталт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Эпилепси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8B4269" w:rsidRPr="008B4269" w14:paraId="0FFD27C7" w14:textId="77777777" w:rsidTr="001C21D1">
        <w:trPr>
          <w:trHeight w:val="300"/>
        </w:trPr>
        <w:tc>
          <w:tcPr>
            <w:tcW w:w="503" w:type="dxa"/>
            <w:noWrap/>
            <w:vAlign w:val="center"/>
            <w:hideMark/>
          </w:tcPr>
          <w:p w14:paraId="55BBA15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2" w:type="dxa"/>
            <w:noWrap/>
            <w:vAlign w:val="center"/>
            <w:hideMark/>
          </w:tcPr>
          <w:p w14:paraId="1A29EC5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Карбамазепин</w:t>
            </w:r>
            <w:proofErr w:type="spellEnd"/>
          </w:p>
        </w:tc>
        <w:tc>
          <w:tcPr>
            <w:tcW w:w="1324" w:type="dxa"/>
            <w:noWrap/>
            <w:vAlign w:val="center"/>
            <w:hideMark/>
          </w:tcPr>
          <w:p w14:paraId="555C75A2" w14:textId="08DA0B6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719B24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200мг</w:t>
            </w:r>
          </w:p>
        </w:tc>
        <w:tc>
          <w:tcPr>
            <w:tcW w:w="1471" w:type="dxa"/>
            <w:noWrap/>
            <w:vAlign w:val="center"/>
            <w:hideMark/>
          </w:tcPr>
          <w:p w14:paraId="0FD8186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702C97AE" w14:textId="2FF3C2A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79C3E8DE" w14:textId="357FA43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6BC973D3" w14:textId="7CCC7FA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2A6D4423" w14:textId="4C499B5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3CDBCE81" w14:textId="3ED9D7B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78DF1E5" w14:textId="463633C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7B85BF85" w14:textId="286DCD3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55114FA5" w14:textId="1765672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4295060" w14:textId="28323BC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5861B5F7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7DEBB9E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5747F776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Вальпроны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хүчил</w:t>
            </w:r>
            <w:proofErr w:type="spellEnd"/>
          </w:p>
        </w:tc>
        <w:tc>
          <w:tcPr>
            <w:tcW w:w="1324" w:type="dxa"/>
            <w:vMerge w:val="restart"/>
            <w:noWrap/>
            <w:vAlign w:val="center"/>
            <w:hideMark/>
          </w:tcPr>
          <w:p w14:paraId="7EED3F35" w14:textId="2A2BEC2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E9ED02F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300мг</w:t>
            </w:r>
          </w:p>
        </w:tc>
        <w:tc>
          <w:tcPr>
            <w:tcW w:w="1471" w:type="dxa"/>
            <w:noWrap/>
            <w:vAlign w:val="center"/>
            <w:hideMark/>
          </w:tcPr>
          <w:p w14:paraId="5DA585B2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3206E9C9" w14:textId="720F6A1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4E43A1FB" w14:textId="54669B1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13A9EB7C" w14:textId="7F59E44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78BBAA97" w14:textId="369766D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528C6C0C" w14:textId="6951011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7019F8AD" w14:textId="63A30DD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2F65E967" w14:textId="0157E0E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3B7E543" w14:textId="235CD7C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0E33B2A" w14:textId="3BCF253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45ACB253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378E9A6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74C51FF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4967ADA1" w14:textId="14D49E1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97CD92C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500мг</w:t>
            </w:r>
          </w:p>
        </w:tc>
        <w:tc>
          <w:tcPr>
            <w:tcW w:w="1471" w:type="dxa"/>
            <w:noWrap/>
            <w:vAlign w:val="center"/>
            <w:hideMark/>
          </w:tcPr>
          <w:p w14:paraId="35A4451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79FBC14C" w14:textId="3BC1C35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4A336C0E" w14:textId="13703C3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31C54135" w14:textId="53C3191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77636C36" w14:textId="7EA6850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3C3B4B47" w14:textId="55498F0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9C3BFC7" w14:textId="02007ED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75A11F17" w14:textId="680FF27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4132A17A" w14:textId="46D6E8E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4E69A35B" w14:textId="3DB1AC9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3611EAC2" w14:textId="77777777" w:rsidTr="001C21D1">
        <w:trPr>
          <w:trHeight w:val="300"/>
        </w:trPr>
        <w:tc>
          <w:tcPr>
            <w:tcW w:w="15557" w:type="dxa"/>
            <w:gridSpan w:val="14"/>
            <w:noWrap/>
            <w:vAlign w:val="center"/>
            <w:hideMark/>
          </w:tcPr>
          <w:p w14:paraId="0D41F2F2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Миастени</w:t>
            </w:r>
            <w:proofErr w:type="spellEnd"/>
          </w:p>
        </w:tc>
      </w:tr>
      <w:tr w:rsidR="008B4269" w:rsidRPr="008B4269" w14:paraId="74D13F47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6867DAD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73430CB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Неостигмин</w:t>
            </w:r>
            <w:proofErr w:type="spellEnd"/>
          </w:p>
        </w:tc>
        <w:tc>
          <w:tcPr>
            <w:tcW w:w="1324" w:type="dxa"/>
            <w:noWrap/>
            <w:vAlign w:val="center"/>
            <w:hideMark/>
          </w:tcPr>
          <w:p w14:paraId="6E4BEBE6" w14:textId="6436684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1A5B68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10мг</w:t>
            </w:r>
          </w:p>
        </w:tc>
        <w:tc>
          <w:tcPr>
            <w:tcW w:w="1471" w:type="dxa"/>
            <w:noWrap/>
            <w:vAlign w:val="center"/>
            <w:hideMark/>
          </w:tcPr>
          <w:p w14:paraId="7D5899D4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4B126827" w14:textId="164A723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1C32900A" w14:textId="410B567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5ACC8A60" w14:textId="6B018B9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73E56E4C" w14:textId="35560B8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43C54941" w14:textId="41063AC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2980EF8" w14:textId="270A99C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1E82F718" w14:textId="5CB914F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14E13A3" w14:textId="43664D1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4B541C5F" w14:textId="46A8C49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56907626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1A756DAC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25FD221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noWrap/>
            <w:vAlign w:val="center"/>
            <w:hideMark/>
          </w:tcPr>
          <w:p w14:paraId="7B11DEE9" w14:textId="538A04F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7A19BEF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500мкг/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1471" w:type="dxa"/>
            <w:noWrap/>
            <w:vAlign w:val="center"/>
            <w:hideMark/>
          </w:tcPr>
          <w:p w14:paraId="0DE81371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тарилгын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уусмал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1B3E9405" w14:textId="70EDF94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4AC13F9C" w14:textId="74803E4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72B21B8F" w14:textId="76E219C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35D83FA0" w14:textId="5B05095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440DAE92" w14:textId="6B4350A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BEF01E3" w14:textId="1079E38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7B283C0D" w14:textId="2F1B336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5194AFB7" w14:textId="41908D9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5025D606" w14:textId="61951ED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05BC1658" w14:textId="77777777" w:rsidTr="001C21D1">
        <w:trPr>
          <w:trHeight w:val="300"/>
        </w:trPr>
        <w:tc>
          <w:tcPr>
            <w:tcW w:w="503" w:type="dxa"/>
            <w:noWrap/>
            <w:vAlign w:val="center"/>
            <w:hideMark/>
          </w:tcPr>
          <w:p w14:paraId="7F11851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2" w:type="dxa"/>
            <w:noWrap/>
            <w:vAlign w:val="center"/>
            <w:hideMark/>
          </w:tcPr>
          <w:p w14:paraId="5E2AC14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Галантамин</w:t>
            </w:r>
            <w:proofErr w:type="spellEnd"/>
          </w:p>
        </w:tc>
        <w:tc>
          <w:tcPr>
            <w:tcW w:w="1324" w:type="dxa"/>
            <w:noWrap/>
            <w:vAlign w:val="center"/>
            <w:hideMark/>
          </w:tcPr>
          <w:p w14:paraId="2945B469" w14:textId="30CD0C6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226DE0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1% 0.25-1мл</w:t>
            </w:r>
          </w:p>
        </w:tc>
        <w:tc>
          <w:tcPr>
            <w:tcW w:w="1471" w:type="dxa"/>
            <w:noWrap/>
            <w:vAlign w:val="center"/>
            <w:hideMark/>
          </w:tcPr>
          <w:p w14:paraId="5820DA7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тун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шил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7F699696" w14:textId="45618D4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10C301C4" w14:textId="4A75D00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242766B1" w14:textId="24BAAAA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169B4768" w14:textId="2832C50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5E0F0F9C" w14:textId="3EBC918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2D6C1AC" w14:textId="6326C90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3D0897A" w14:textId="61FB9A4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236C451" w14:textId="0C59F26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A1654B2" w14:textId="71B623A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14EE63E3" w14:textId="77777777" w:rsidTr="001C21D1">
        <w:trPr>
          <w:trHeight w:val="300"/>
        </w:trPr>
        <w:tc>
          <w:tcPr>
            <w:tcW w:w="15557" w:type="dxa"/>
            <w:gridSpan w:val="14"/>
            <w:noWrap/>
            <w:vAlign w:val="center"/>
            <w:hideMark/>
          </w:tcPr>
          <w:p w14:paraId="1BB1F41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Нүдний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даралт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ихсэх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өвчин</w:t>
            </w:r>
            <w:proofErr w:type="spellEnd"/>
          </w:p>
        </w:tc>
      </w:tr>
      <w:tr w:rsidR="008B4269" w:rsidRPr="008B4269" w14:paraId="505961D5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187AB82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36F7B551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Пилокарпин</w:t>
            </w:r>
            <w:proofErr w:type="spellEnd"/>
          </w:p>
        </w:tc>
        <w:tc>
          <w:tcPr>
            <w:tcW w:w="1324" w:type="dxa"/>
            <w:vMerge w:val="restart"/>
            <w:noWrap/>
            <w:vAlign w:val="center"/>
            <w:hideMark/>
          </w:tcPr>
          <w:p w14:paraId="57F3B5A6" w14:textId="73819DC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3B8C773F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2%</w:t>
            </w:r>
          </w:p>
        </w:tc>
        <w:tc>
          <w:tcPr>
            <w:tcW w:w="1471" w:type="dxa"/>
            <w:noWrap/>
            <w:vAlign w:val="center"/>
            <w:hideMark/>
          </w:tcPr>
          <w:p w14:paraId="16C792D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нүдний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дусал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01590B9D" w14:textId="4E8E771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501F40C7" w14:textId="4A7B962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5A04FBB8" w14:textId="023D40F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0C399697" w14:textId="02F2574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1852E30B" w14:textId="260A982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EDCDBB6" w14:textId="7F7B255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9E5B03B" w14:textId="325365E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BA69C7A" w14:textId="447806E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01CDD462" w14:textId="4BAEE06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6DFCD459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100B04FF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11CB623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42846918" w14:textId="0EE2D61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CC09AA1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4%</w:t>
            </w:r>
          </w:p>
        </w:tc>
        <w:tc>
          <w:tcPr>
            <w:tcW w:w="1471" w:type="dxa"/>
            <w:noWrap/>
            <w:vAlign w:val="center"/>
            <w:hideMark/>
          </w:tcPr>
          <w:p w14:paraId="33F8F552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нүдний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дусал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70E814BE" w14:textId="2F3CC71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1270A195" w14:textId="49AE8BC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05F37B9E" w14:textId="48363E7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68DA0F7F" w14:textId="64084DC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109176B2" w14:textId="2D9BA0C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783524C" w14:textId="4672FC6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3F8F9F6" w14:textId="444AEC8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419A2FBA" w14:textId="096054A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5325D8D9" w14:textId="4F9C563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7872527D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176B3A2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07A34364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Тимолол</w:t>
            </w:r>
            <w:proofErr w:type="spellEnd"/>
          </w:p>
        </w:tc>
        <w:tc>
          <w:tcPr>
            <w:tcW w:w="1324" w:type="dxa"/>
            <w:vMerge w:val="restart"/>
            <w:noWrap/>
            <w:vAlign w:val="center"/>
            <w:hideMark/>
          </w:tcPr>
          <w:p w14:paraId="1D5CF68C" w14:textId="3BA3999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26B1A9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0.25%</w:t>
            </w:r>
          </w:p>
        </w:tc>
        <w:tc>
          <w:tcPr>
            <w:tcW w:w="1471" w:type="dxa"/>
            <w:noWrap/>
            <w:vAlign w:val="center"/>
            <w:hideMark/>
          </w:tcPr>
          <w:p w14:paraId="31E7385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нүдний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дусал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0E6951A0" w14:textId="0E486FD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796D2FCD" w14:textId="0BF6EB6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6CCFD304" w14:textId="1AB1FB5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7BDF30EB" w14:textId="39048E3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3C6499F0" w14:textId="7ED11B7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7A725BAF" w14:textId="371685C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10343E11" w14:textId="761636D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F3DBE75" w14:textId="4D43E93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EC075C1" w14:textId="4156EBE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08262F11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54D37C6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5058199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5EDB7D97" w14:textId="3EA3C4B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56DF6B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0.50%</w:t>
            </w:r>
          </w:p>
        </w:tc>
        <w:tc>
          <w:tcPr>
            <w:tcW w:w="1471" w:type="dxa"/>
            <w:noWrap/>
            <w:vAlign w:val="center"/>
            <w:hideMark/>
          </w:tcPr>
          <w:p w14:paraId="069F147E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нүдний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дусал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1FE1CDDD" w14:textId="2BBF9B1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34A35195" w14:textId="70ADBB0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787D80BD" w14:textId="53ED47D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01C0DB09" w14:textId="50EB1CB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5E9F8BDC" w14:textId="66BA599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29C55B7B" w14:textId="160D163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13533F06" w14:textId="0F1ABDB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BA58BA3" w14:textId="0FEDA92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8EAF0D7" w14:textId="2B7EADB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5ACBC16F" w14:textId="77777777" w:rsidTr="001C21D1">
        <w:trPr>
          <w:trHeight w:val="300"/>
        </w:trPr>
        <w:tc>
          <w:tcPr>
            <w:tcW w:w="15557" w:type="dxa"/>
            <w:gridSpan w:val="14"/>
            <w:noWrap/>
            <w:vAlign w:val="center"/>
            <w:hideMark/>
          </w:tcPr>
          <w:p w14:paraId="3BE8532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Эрхтэн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шилжүүлж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суулгасны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дараах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байдал</w:t>
            </w:r>
            <w:proofErr w:type="spellEnd"/>
          </w:p>
        </w:tc>
      </w:tr>
      <w:tr w:rsidR="008B4269" w:rsidRPr="008B4269" w14:paraId="2DAEB8BC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55C8A23B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0D04824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Такролимус</w:t>
            </w:r>
            <w:proofErr w:type="spellEnd"/>
          </w:p>
        </w:tc>
        <w:tc>
          <w:tcPr>
            <w:tcW w:w="1324" w:type="dxa"/>
            <w:vMerge w:val="restart"/>
            <w:noWrap/>
            <w:vAlign w:val="center"/>
            <w:hideMark/>
          </w:tcPr>
          <w:p w14:paraId="0106DDA0" w14:textId="35DBCF1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F70F1F4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0.5мг</w:t>
            </w:r>
          </w:p>
        </w:tc>
        <w:tc>
          <w:tcPr>
            <w:tcW w:w="1471" w:type="dxa"/>
            <w:noWrap/>
            <w:vAlign w:val="center"/>
            <w:hideMark/>
          </w:tcPr>
          <w:p w14:paraId="2AFF0BA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капсул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156E441C" w14:textId="4CA4EF1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42379C1F" w14:textId="6E7411C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6A6D22B5" w14:textId="75D9E3E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77D96499" w14:textId="4308867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69F54288" w14:textId="391B0E3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1064C7A" w14:textId="5DFE554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9B09B77" w14:textId="0119C50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7491872" w14:textId="54A887A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0A3BA828" w14:textId="6068803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4AC555FA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22F1D29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32290A4E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6B7D1A31" w14:textId="240B708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3962AB0F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1мг</w:t>
            </w:r>
          </w:p>
        </w:tc>
        <w:tc>
          <w:tcPr>
            <w:tcW w:w="1471" w:type="dxa"/>
            <w:noWrap/>
            <w:vAlign w:val="center"/>
            <w:hideMark/>
          </w:tcPr>
          <w:p w14:paraId="19492F9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капсул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27B3CF8F" w14:textId="65E9E8B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382E65A9" w14:textId="59920C0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66FECD86" w14:textId="52E5187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581F724F" w14:textId="39E7E9C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4971185D" w14:textId="1100C77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12C0958F" w14:textId="65F02AD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1364666" w14:textId="49A77BE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A377A6B" w14:textId="394A116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5D6019A9" w14:textId="698B9D1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6388609E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0F80376F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44DB481C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2B6A2926" w14:textId="2C16B6C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2B95B84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5мг</w:t>
            </w:r>
          </w:p>
        </w:tc>
        <w:tc>
          <w:tcPr>
            <w:tcW w:w="1471" w:type="dxa"/>
            <w:noWrap/>
            <w:vAlign w:val="center"/>
            <w:hideMark/>
          </w:tcPr>
          <w:p w14:paraId="3BF8A01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капсул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4C222A42" w14:textId="7E6DC87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55BBFDA4" w14:textId="54AFE8C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27FE6A5A" w14:textId="7B81DDA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6642B624" w14:textId="402134D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28526CCE" w14:textId="54F43E8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7D24D99F" w14:textId="390F532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9BDB136" w14:textId="1BF6BD8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4D440F40" w14:textId="63D228F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4709F1A7" w14:textId="1079FFF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57AE0C14" w14:textId="77777777" w:rsidTr="001C21D1">
        <w:trPr>
          <w:trHeight w:val="300"/>
        </w:trPr>
        <w:tc>
          <w:tcPr>
            <w:tcW w:w="503" w:type="dxa"/>
            <w:noWrap/>
            <w:vAlign w:val="center"/>
            <w:hideMark/>
          </w:tcPr>
          <w:p w14:paraId="01EF7C26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2" w:type="dxa"/>
            <w:noWrap/>
            <w:vAlign w:val="center"/>
            <w:hideMark/>
          </w:tcPr>
          <w:p w14:paraId="5B7A5CC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Циклоспорин</w:t>
            </w:r>
            <w:proofErr w:type="spellEnd"/>
          </w:p>
        </w:tc>
        <w:tc>
          <w:tcPr>
            <w:tcW w:w="1324" w:type="dxa"/>
            <w:noWrap/>
            <w:vAlign w:val="center"/>
            <w:hideMark/>
          </w:tcPr>
          <w:p w14:paraId="00450C45" w14:textId="335D931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3F4675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25мг</w:t>
            </w:r>
          </w:p>
        </w:tc>
        <w:tc>
          <w:tcPr>
            <w:tcW w:w="1471" w:type="dxa"/>
            <w:noWrap/>
            <w:vAlign w:val="center"/>
            <w:hideMark/>
          </w:tcPr>
          <w:p w14:paraId="022E52C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капсул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46294A45" w14:textId="27E032C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39130D97" w14:textId="5F08748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2AFD2024" w14:textId="626A308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4BC6C717" w14:textId="1ED4D00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23D0982C" w14:textId="653DC20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146A8928" w14:textId="0D4A9CA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61C8DB6" w14:textId="02689F6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0755237" w14:textId="02B7885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4FDFCC50" w14:textId="55F5156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1380CA83" w14:textId="77777777" w:rsidTr="001C21D1">
        <w:trPr>
          <w:trHeight w:val="300"/>
        </w:trPr>
        <w:tc>
          <w:tcPr>
            <w:tcW w:w="15557" w:type="dxa"/>
            <w:gridSpan w:val="14"/>
            <w:noWrap/>
            <w:vAlign w:val="center"/>
            <w:hideMark/>
          </w:tcPr>
          <w:p w14:paraId="4B122E2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Дархлааны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олдмол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хомсдол</w:t>
            </w:r>
            <w:proofErr w:type="spellEnd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өвчин</w:t>
            </w:r>
            <w:proofErr w:type="spellEnd"/>
          </w:p>
        </w:tc>
      </w:tr>
      <w:tr w:rsidR="008B4269" w:rsidRPr="008B4269" w14:paraId="1F93FF59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4EE5B63E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5D8D3A4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Ацикловир</w:t>
            </w:r>
            <w:proofErr w:type="spellEnd"/>
          </w:p>
        </w:tc>
        <w:tc>
          <w:tcPr>
            <w:tcW w:w="1324" w:type="dxa"/>
            <w:vMerge w:val="restart"/>
            <w:noWrap/>
            <w:vAlign w:val="center"/>
            <w:hideMark/>
          </w:tcPr>
          <w:p w14:paraId="0E01496D" w14:textId="3642943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26AA4B3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200мг</w:t>
            </w:r>
          </w:p>
        </w:tc>
        <w:tc>
          <w:tcPr>
            <w:tcW w:w="1471" w:type="dxa"/>
            <w:noWrap/>
            <w:vAlign w:val="center"/>
            <w:hideMark/>
          </w:tcPr>
          <w:p w14:paraId="303D598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3CA00BC6" w14:textId="333D9E1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62F07734" w14:textId="5DE7699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3E1A02A6" w14:textId="11CBBD4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06E45E58" w14:textId="5027F47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020406C0" w14:textId="27DAB6F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F83B0BD" w14:textId="0CA95ED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2A203D52" w14:textId="58A7704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1DD4A88" w14:textId="2A8A893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18111C9" w14:textId="1FBFCD4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524968E3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0BB7BD12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22DD16CF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16C0D0AE" w14:textId="1C3276F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E124FA4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400мг</w:t>
            </w:r>
          </w:p>
        </w:tc>
        <w:tc>
          <w:tcPr>
            <w:tcW w:w="1471" w:type="dxa"/>
            <w:noWrap/>
            <w:vAlign w:val="center"/>
            <w:hideMark/>
          </w:tcPr>
          <w:p w14:paraId="1F863BC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7BAFAB56" w14:textId="570A52E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1D4CF9FB" w14:textId="421AF66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2D1ECFDA" w14:textId="1F6AC34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1218A47B" w14:textId="5DD14A2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566AC4B2" w14:textId="4117E86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908BB7A" w14:textId="4D3BB6D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F0D16DB" w14:textId="06E361B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43299BC" w14:textId="5C28F8C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5440BAC1" w14:textId="2ADDE7A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2B8DB4CA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6549A01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548F3ABE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15CD6132" w14:textId="1E0DC6D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03166A4C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800мг</w:t>
            </w:r>
          </w:p>
        </w:tc>
        <w:tc>
          <w:tcPr>
            <w:tcW w:w="1471" w:type="dxa"/>
            <w:noWrap/>
            <w:vAlign w:val="center"/>
            <w:hideMark/>
          </w:tcPr>
          <w:p w14:paraId="0DF8A2C1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168881FC" w14:textId="11911A2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0DEF700D" w14:textId="06A4A53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35AA4B7C" w14:textId="75638D3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611EA6B1" w14:textId="072D6D7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6FEDBB8D" w14:textId="74CC68A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E40F59B" w14:textId="60D6EDD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D1AE5A4" w14:textId="306FF70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BE8B678" w14:textId="5265774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9ACF707" w14:textId="199EAD0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11885D01" w14:textId="77777777" w:rsidTr="001C21D1">
        <w:trPr>
          <w:trHeight w:val="389"/>
        </w:trPr>
        <w:tc>
          <w:tcPr>
            <w:tcW w:w="503" w:type="dxa"/>
            <w:vMerge w:val="restart"/>
            <w:noWrap/>
            <w:vAlign w:val="center"/>
            <w:hideMark/>
          </w:tcPr>
          <w:p w14:paraId="765D7CC6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7B88BE7F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Зидовудин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/AZT/</w:t>
            </w:r>
          </w:p>
        </w:tc>
        <w:tc>
          <w:tcPr>
            <w:tcW w:w="1324" w:type="dxa"/>
            <w:vMerge w:val="restart"/>
            <w:noWrap/>
            <w:vAlign w:val="center"/>
            <w:hideMark/>
          </w:tcPr>
          <w:p w14:paraId="48011708" w14:textId="77618AA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CDD6259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100мг</w:t>
            </w:r>
          </w:p>
        </w:tc>
        <w:tc>
          <w:tcPr>
            <w:tcW w:w="1471" w:type="dxa"/>
            <w:noWrap/>
            <w:vAlign w:val="center"/>
            <w:hideMark/>
          </w:tcPr>
          <w:p w14:paraId="0412E560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капсул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63F63CDC" w14:textId="7411656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7889AB78" w14:textId="5A6C5C4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54841BD8" w14:textId="0A1C5E9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6B2D140B" w14:textId="7D64AD8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3B66DD63" w14:textId="1A62E20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7447EE50" w14:textId="5E84E381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068E5A9E" w14:textId="2B18ACF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E371413" w14:textId="6CB08F8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4209EAFA" w14:textId="4C7EAA9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3ED0E6A0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37649D3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29F04D7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02D91CE3" w14:textId="32637BE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E35E297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250мг</w:t>
            </w:r>
          </w:p>
        </w:tc>
        <w:tc>
          <w:tcPr>
            <w:tcW w:w="1471" w:type="dxa"/>
            <w:noWrap/>
            <w:vAlign w:val="center"/>
            <w:hideMark/>
          </w:tcPr>
          <w:p w14:paraId="5442A88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капсул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1C491712" w14:textId="2D965D3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3B06CBF4" w14:textId="7C81BA5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0ECB353F" w14:textId="17D6E63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24C6710E" w14:textId="2A4A857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6BEBDE48" w14:textId="07EE72D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2BB52D6" w14:textId="61B817F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7765BE1F" w14:textId="6E7D311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53B980F" w14:textId="53D1BDB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A454766" w14:textId="3068C8EA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5CF75293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6F2C686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72" w:type="dxa"/>
            <w:vMerge w:val="restart"/>
            <w:noWrap/>
            <w:vAlign w:val="center"/>
            <w:hideMark/>
          </w:tcPr>
          <w:p w14:paraId="15AE4748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Ламивудин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/ЗТС/</w:t>
            </w:r>
          </w:p>
        </w:tc>
        <w:tc>
          <w:tcPr>
            <w:tcW w:w="1324" w:type="dxa"/>
            <w:vMerge w:val="restart"/>
            <w:noWrap/>
            <w:vAlign w:val="center"/>
            <w:hideMark/>
          </w:tcPr>
          <w:p w14:paraId="59F16567" w14:textId="3EF076E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CCC0ED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150мг</w:t>
            </w:r>
          </w:p>
        </w:tc>
        <w:tc>
          <w:tcPr>
            <w:tcW w:w="1471" w:type="dxa"/>
            <w:noWrap/>
            <w:vAlign w:val="center"/>
            <w:hideMark/>
          </w:tcPr>
          <w:p w14:paraId="5B630415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00A084A1" w14:textId="2A0E30B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290CD6A7" w14:textId="7D70C50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6C93870E" w14:textId="6A43C63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72B106E0" w14:textId="4517B44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0C61BF6E" w14:textId="396CA7A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1CF9A2C6" w14:textId="18691FB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2FE6482B" w14:textId="13F28C1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06B62FA" w14:textId="5AF53BA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22C0E3FE" w14:textId="0CFF363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7973CCB9" w14:textId="77777777" w:rsidTr="001C21D1">
        <w:trPr>
          <w:trHeight w:val="285"/>
        </w:trPr>
        <w:tc>
          <w:tcPr>
            <w:tcW w:w="503" w:type="dxa"/>
            <w:vMerge/>
            <w:vAlign w:val="center"/>
            <w:hideMark/>
          </w:tcPr>
          <w:p w14:paraId="1727C04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6B08F6DA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noWrap/>
            <w:vAlign w:val="center"/>
            <w:hideMark/>
          </w:tcPr>
          <w:p w14:paraId="51F301D4" w14:textId="35CF91B4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29A0CEF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300мг</w:t>
            </w:r>
          </w:p>
        </w:tc>
        <w:tc>
          <w:tcPr>
            <w:tcW w:w="1471" w:type="dxa"/>
            <w:noWrap/>
            <w:vAlign w:val="center"/>
            <w:hideMark/>
          </w:tcPr>
          <w:p w14:paraId="1AEF34BF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шахмал</w:t>
            </w:r>
            <w:proofErr w:type="spellEnd"/>
          </w:p>
        </w:tc>
        <w:tc>
          <w:tcPr>
            <w:tcW w:w="1142" w:type="dxa"/>
            <w:noWrap/>
            <w:vAlign w:val="center"/>
            <w:hideMark/>
          </w:tcPr>
          <w:p w14:paraId="65C74A0B" w14:textId="7715894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29706CDA" w14:textId="1040F976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590CAD67" w14:textId="27AED70C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566529D3" w14:textId="797C9D2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02026297" w14:textId="3CA5F16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08CF3A7" w14:textId="452AEF95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2A6C1B5F" w14:textId="1B3607F0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062E3DB" w14:textId="02DB4FB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3CCC01F4" w14:textId="328EDF6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0F07EFCC" w14:textId="77777777" w:rsidTr="001C21D1">
        <w:trPr>
          <w:trHeight w:val="300"/>
        </w:trPr>
        <w:tc>
          <w:tcPr>
            <w:tcW w:w="15557" w:type="dxa"/>
            <w:gridSpan w:val="14"/>
            <w:noWrap/>
            <w:vAlign w:val="center"/>
            <w:hideMark/>
          </w:tcPr>
          <w:p w14:paraId="6A81C24D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Гемофилии</w:t>
            </w:r>
            <w:proofErr w:type="spellEnd"/>
          </w:p>
        </w:tc>
      </w:tr>
      <w:tr w:rsidR="008B4269" w:rsidRPr="008B4269" w14:paraId="2AA274F4" w14:textId="77777777" w:rsidTr="001C21D1">
        <w:trPr>
          <w:trHeight w:val="285"/>
        </w:trPr>
        <w:tc>
          <w:tcPr>
            <w:tcW w:w="503" w:type="dxa"/>
            <w:vMerge w:val="restart"/>
            <w:noWrap/>
            <w:vAlign w:val="center"/>
            <w:hideMark/>
          </w:tcPr>
          <w:p w14:paraId="3E872732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26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2" w:type="dxa"/>
            <w:vMerge w:val="restart"/>
            <w:vAlign w:val="center"/>
            <w:hideMark/>
          </w:tcPr>
          <w:p w14:paraId="61F78AF2" w14:textId="2E1E234E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Гемофилийн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эсрэг</w:t>
            </w:r>
            <w:proofErr w:type="spellEnd"/>
            <w:r w:rsidRPr="008B42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4269">
              <w:rPr>
                <w:rFonts w:ascii="Arial" w:hAnsi="Arial" w:cs="Arial"/>
                <w:sz w:val="20"/>
                <w:szCs w:val="20"/>
              </w:rPr>
              <w:t>фактор</w:t>
            </w:r>
            <w:proofErr w:type="spellEnd"/>
          </w:p>
        </w:tc>
        <w:tc>
          <w:tcPr>
            <w:tcW w:w="1324" w:type="dxa"/>
            <w:vMerge w:val="restart"/>
            <w:vAlign w:val="center"/>
            <w:hideMark/>
          </w:tcPr>
          <w:p w14:paraId="709A4153" w14:textId="53B9079A" w:rsidR="008B4269" w:rsidRPr="008B4269" w:rsidRDefault="008B4269" w:rsidP="008B4269">
            <w:pPr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6" w:type="dxa"/>
            <w:gridSpan w:val="2"/>
            <w:vAlign w:val="center"/>
            <w:hideMark/>
          </w:tcPr>
          <w:p w14:paraId="68C8FE11" w14:textId="77777777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ҮIII, 250ОУН-3000ОУН</w:t>
            </w:r>
          </w:p>
        </w:tc>
        <w:tc>
          <w:tcPr>
            <w:tcW w:w="1142" w:type="dxa"/>
            <w:noWrap/>
            <w:vAlign w:val="center"/>
            <w:hideMark/>
          </w:tcPr>
          <w:p w14:paraId="01C7C831" w14:textId="2839C13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14:paraId="6857B67F" w14:textId="4AB56B4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  <w:hideMark/>
          </w:tcPr>
          <w:p w14:paraId="080116E9" w14:textId="2CE0C9D9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noWrap/>
            <w:vAlign w:val="center"/>
            <w:hideMark/>
          </w:tcPr>
          <w:p w14:paraId="2CD89AEC" w14:textId="46AC61DF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14:paraId="0CBC2502" w14:textId="5E339242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28E465F7" w14:textId="7B7EDD8B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D287CF6" w14:textId="4D060918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54EC719" w14:textId="7B97B143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6A391333" w14:textId="0578457D" w:rsidR="008B4269" w:rsidRPr="008B4269" w:rsidRDefault="008B4269" w:rsidP="008B4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69" w:rsidRPr="008B4269" w14:paraId="3B778922" w14:textId="77777777" w:rsidTr="001C21D1">
        <w:trPr>
          <w:trHeight w:val="285"/>
        </w:trPr>
        <w:tc>
          <w:tcPr>
            <w:tcW w:w="503" w:type="dxa"/>
            <w:vMerge/>
            <w:hideMark/>
          </w:tcPr>
          <w:p w14:paraId="356D7DEC" w14:textId="77777777" w:rsidR="008B4269" w:rsidRPr="008B4269" w:rsidRDefault="008B42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hideMark/>
          </w:tcPr>
          <w:p w14:paraId="448492F0" w14:textId="77777777" w:rsidR="008B4269" w:rsidRPr="008B4269" w:rsidRDefault="008B4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D05D09D" w14:textId="5B57D5FC" w:rsidR="008B4269" w:rsidRPr="008B4269" w:rsidRDefault="008B4269" w:rsidP="008B4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hideMark/>
          </w:tcPr>
          <w:p w14:paraId="5320DF31" w14:textId="77777777" w:rsidR="008B4269" w:rsidRPr="008B4269" w:rsidRDefault="008B4269" w:rsidP="008B4269">
            <w:pPr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IX, 250ОУН-3000ОУН</w:t>
            </w:r>
          </w:p>
        </w:tc>
        <w:tc>
          <w:tcPr>
            <w:tcW w:w="1142" w:type="dxa"/>
            <w:noWrap/>
            <w:hideMark/>
          </w:tcPr>
          <w:p w14:paraId="2F1F3192" w14:textId="77777777" w:rsidR="008B4269" w:rsidRPr="008B4269" w:rsidRDefault="008B4269" w:rsidP="008B4269">
            <w:pPr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ABD6E8D" w14:textId="77777777" w:rsidR="008B4269" w:rsidRPr="008B4269" w:rsidRDefault="008B4269" w:rsidP="008B4269">
            <w:pPr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3" w:type="dxa"/>
            <w:hideMark/>
          </w:tcPr>
          <w:p w14:paraId="30470020" w14:textId="77777777" w:rsidR="008B4269" w:rsidRPr="008B4269" w:rsidRDefault="008B4269" w:rsidP="008B4269">
            <w:pPr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5" w:type="dxa"/>
            <w:noWrap/>
            <w:hideMark/>
          </w:tcPr>
          <w:p w14:paraId="2EDC8A7E" w14:textId="77777777" w:rsidR="008B4269" w:rsidRPr="008B4269" w:rsidRDefault="008B4269" w:rsidP="008B4269">
            <w:pPr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4" w:type="dxa"/>
            <w:noWrap/>
            <w:hideMark/>
          </w:tcPr>
          <w:p w14:paraId="5DB9C675" w14:textId="77777777" w:rsidR="008B4269" w:rsidRPr="008B4269" w:rsidRDefault="008B4269" w:rsidP="008B4269">
            <w:pPr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3AFF69AB" w14:textId="77777777" w:rsidR="008B4269" w:rsidRPr="008B4269" w:rsidRDefault="008B4269" w:rsidP="008B4269">
            <w:pPr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7385A5ED" w14:textId="77777777" w:rsidR="008B4269" w:rsidRPr="008B4269" w:rsidRDefault="008B4269" w:rsidP="008B4269">
            <w:pPr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5" w:type="dxa"/>
            <w:noWrap/>
            <w:hideMark/>
          </w:tcPr>
          <w:p w14:paraId="693B6902" w14:textId="77777777" w:rsidR="008B4269" w:rsidRPr="008B4269" w:rsidRDefault="008B4269" w:rsidP="008B4269">
            <w:pPr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5" w:type="dxa"/>
            <w:noWrap/>
            <w:hideMark/>
          </w:tcPr>
          <w:p w14:paraId="273871EE" w14:textId="77777777" w:rsidR="008B4269" w:rsidRPr="008B4269" w:rsidRDefault="008B4269" w:rsidP="008B4269">
            <w:pPr>
              <w:rPr>
                <w:rFonts w:ascii="Arial" w:hAnsi="Arial" w:cs="Arial"/>
                <w:sz w:val="20"/>
                <w:szCs w:val="20"/>
              </w:rPr>
            </w:pPr>
            <w:r w:rsidRPr="008B42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3DC8697" w14:textId="6A2D7A56" w:rsidR="008B4269" w:rsidRDefault="008B4269" w:rsidP="008B4269">
      <w:pPr>
        <w:rPr>
          <w:rFonts w:ascii="Arial" w:hAnsi="Arial" w:cs="Arial"/>
          <w:sz w:val="20"/>
          <w:szCs w:val="20"/>
          <w:lang w:val="mn-MN"/>
        </w:rPr>
      </w:pPr>
    </w:p>
    <w:p w14:paraId="6DBB20D6" w14:textId="47028B3D" w:rsidR="001D424A" w:rsidRPr="00766359" w:rsidRDefault="001D424A" w:rsidP="00766359">
      <w:pPr>
        <w:spacing w:after="0"/>
        <w:jc w:val="both"/>
        <w:rPr>
          <w:rFonts w:ascii="Arial" w:hAnsi="Arial" w:cs="Arial"/>
          <w:szCs w:val="24"/>
          <w:lang w:val="mn-MN"/>
        </w:rPr>
      </w:pPr>
      <w:r w:rsidRPr="00766359">
        <w:rPr>
          <w:rFonts w:ascii="Arial" w:hAnsi="Arial" w:cs="Arial"/>
          <w:szCs w:val="24"/>
          <w:lang w:val="mn-MN"/>
        </w:rPr>
        <w:t>*ТАЙЛБАР</w:t>
      </w:r>
      <w:r w:rsidRPr="00766359">
        <w:rPr>
          <w:rFonts w:ascii="Arial" w:hAnsi="Arial" w:cs="Arial"/>
          <w:szCs w:val="24"/>
        </w:rPr>
        <w:t xml:space="preserve">: </w:t>
      </w:r>
      <w:r w:rsidRPr="00766359">
        <w:rPr>
          <w:rFonts w:ascii="Arial" w:hAnsi="Arial" w:cs="Arial"/>
          <w:szCs w:val="24"/>
          <w:lang w:val="mn-MN"/>
        </w:rPr>
        <w:t xml:space="preserve">Ширхэг- хамгийн бага хэмжих нэгж </w:t>
      </w:r>
      <w:r w:rsidRPr="00766359">
        <w:rPr>
          <w:rFonts w:ascii="Arial" w:hAnsi="Arial" w:cs="Arial"/>
          <w:szCs w:val="24"/>
        </w:rPr>
        <w:t>(</w:t>
      </w:r>
      <w:r w:rsidRPr="00766359">
        <w:rPr>
          <w:rFonts w:ascii="Arial" w:hAnsi="Arial" w:cs="Arial"/>
          <w:szCs w:val="24"/>
          <w:lang w:val="mn-MN"/>
        </w:rPr>
        <w:t>шахмал, ампул, флакон</w:t>
      </w:r>
      <w:r w:rsidRPr="00766359">
        <w:rPr>
          <w:rFonts w:ascii="Arial" w:hAnsi="Arial" w:cs="Arial"/>
          <w:szCs w:val="24"/>
        </w:rPr>
        <w:t>)</w:t>
      </w:r>
    </w:p>
    <w:p w14:paraId="3F1D69D3" w14:textId="3F168D36" w:rsidR="001D424A" w:rsidRPr="00766359" w:rsidRDefault="001D424A" w:rsidP="00766359">
      <w:pPr>
        <w:spacing w:after="0"/>
        <w:jc w:val="both"/>
        <w:rPr>
          <w:rFonts w:ascii="Arial" w:hAnsi="Arial" w:cs="Arial"/>
          <w:szCs w:val="24"/>
          <w:lang w:val="mn-MN"/>
        </w:rPr>
      </w:pPr>
      <w:r w:rsidRPr="00766359">
        <w:rPr>
          <w:rFonts w:ascii="Arial" w:hAnsi="Arial" w:cs="Arial"/>
          <w:szCs w:val="24"/>
          <w:lang w:val="mn-MN"/>
        </w:rPr>
        <w:t xml:space="preserve">                    </w:t>
      </w:r>
      <w:proofErr w:type="spellStart"/>
      <w:r w:rsidRPr="00766359">
        <w:rPr>
          <w:rFonts w:ascii="Arial" w:hAnsi="Arial" w:cs="Arial"/>
          <w:szCs w:val="24"/>
        </w:rPr>
        <w:t>Өвчтөний</w:t>
      </w:r>
      <w:proofErr w:type="spellEnd"/>
      <w:r w:rsidRPr="00766359">
        <w:rPr>
          <w:rFonts w:ascii="Arial" w:hAnsi="Arial" w:cs="Arial"/>
          <w:szCs w:val="24"/>
        </w:rPr>
        <w:t xml:space="preserve"> </w:t>
      </w:r>
      <w:proofErr w:type="spellStart"/>
      <w:r w:rsidRPr="00766359">
        <w:rPr>
          <w:rFonts w:ascii="Arial" w:hAnsi="Arial" w:cs="Arial"/>
          <w:szCs w:val="24"/>
        </w:rPr>
        <w:t>тоо</w:t>
      </w:r>
      <w:proofErr w:type="spellEnd"/>
      <w:r w:rsidRPr="00766359">
        <w:rPr>
          <w:rFonts w:ascii="Arial" w:hAnsi="Arial" w:cs="Arial"/>
          <w:szCs w:val="24"/>
          <w:lang w:val="mn-MN"/>
        </w:rPr>
        <w:t>- тухайн эмийг хэрэглэх хүний нийт тоо</w:t>
      </w:r>
    </w:p>
    <w:p w14:paraId="5F342822" w14:textId="599014E2" w:rsidR="001D424A" w:rsidRPr="00766359" w:rsidRDefault="001D424A" w:rsidP="00766359">
      <w:pPr>
        <w:spacing w:after="0"/>
        <w:jc w:val="both"/>
        <w:rPr>
          <w:rFonts w:ascii="Arial" w:hAnsi="Arial" w:cs="Arial"/>
          <w:szCs w:val="24"/>
        </w:rPr>
      </w:pPr>
      <w:r w:rsidRPr="00766359">
        <w:rPr>
          <w:rFonts w:ascii="Arial" w:hAnsi="Arial" w:cs="Arial"/>
          <w:szCs w:val="24"/>
          <w:lang w:val="mn-MN"/>
        </w:rPr>
        <w:t xml:space="preserve">                    </w:t>
      </w:r>
      <w:proofErr w:type="spellStart"/>
      <w:r w:rsidRPr="00766359">
        <w:rPr>
          <w:rFonts w:ascii="Arial" w:hAnsi="Arial" w:cs="Arial"/>
          <w:szCs w:val="24"/>
        </w:rPr>
        <w:t>Эхний</w:t>
      </w:r>
      <w:proofErr w:type="spellEnd"/>
      <w:r w:rsidRPr="00766359">
        <w:rPr>
          <w:rFonts w:ascii="Arial" w:hAnsi="Arial" w:cs="Arial"/>
          <w:szCs w:val="24"/>
        </w:rPr>
        <w:t xml:space="preserve"> </w:t>
      </w:r>
      <w:proofErr w:type="spellStart"/>
      <w:r w:rsidRPr="00766359">
        <w:rPr>
          <w:rFonts w:ascii="Arial" w:hAnsi="Arial" w:cs="Arial"/>
          <w:szCs w:val="24"/>
        </w:rPr>
        <w:t>үлдэгдэл</w:t>
      </w:r>
      <w:proofErr w:type="spellEnd"/>
      <w:r w:rsidRPr="00766359">
        <w:rPr>
          <w:rFonts w:ascii="Arial" w:hAnsi="Arial" w:cs="Arial"/>
          <w:szCs w:val="24"/>
          <w:lang w:val="mn-MN"/>
        </w:rPr>
        <w:t xml:space="preserve">- өмнөх оны эцсийн үлдэгдэл </w:t>
      </w:r>
      <w:r w:rsidRPr="00766359">
        <w:rPr>
          <w:rFonts w:ascii="Arial" w:hAnsi="Arial" w:cs="Arial"/>
          <w:szCs w:val="24"/>
        </w:rPr>
        <w:t>(</w:t>
      </w:r>
      <w:r w:rsidRPr="00766359">
        <w:rPr>
          <w:rFonts w:ascii="Arial" w:hAnsi="Arial" w:cs="Arial"/>
          <w:szCs w:val="24"/>
          <w:lang w:val="mn-MN"/>
        </w:rPr>
        <w:t>ширхэгээр</w:t>
      </w:r>
      <w:r w:rsidRPr="00766359">
        <w:rPr>
          <w:rFonts w:ascii="Arial" w:hAnsi="Arial" w:cs="Arial"/>
          <w:szCs w:val="24"/>
        </w:rPr>
        <w:t>)</w:t>
      </w:r>
    </w:p>
    <w:p w14:paraId="077DF80C" w14:textId="502528F6" w:rsidR="001D424A" w:rsidRDefault="001D424A" w:rsidP="00766359">
      <w:pPr>
        <w:spacing w:after="0"/>
        <w:jc w:val="both"/>
        <w:rPr>
          <w:rFonts w:ascii="Arial" w:hAnsi="Arial" w:cs="Arial"/>
          <w:szCs w:val="24"/>
          <w:lang w:val="mn-MN"/>
        </w:rPr>
      </w:pPr>
      <w:r w:rsidRPr="00766359">
        <w:rPr>
          <w:rFonts w:ascii="Arial" w:hAnsi="Arial" w:cs="Arial"/>
          <w:szCs w:val="24"/>
          <w:lang w:val="mn-MN"/>
        </w:rPr>
        <w:t xml:space="preserve">                    </w:t>
      </w:r>
      <w:proofErr w:type="spellStart"/>
      <w:r w:rsidRPr="00766359">
        <w:rPr>
          <w:rFonts w:ascii="Arial" w:hAnsi="Arial" w:cs="Arial"/>
          <w:szCs w:val="24"/>
        </w:rPr>
        <w:t>Худалдан</w:t>
      </w:r>
      <w:proofErr w:type="spellEnd"/>
      <w:r w:rsidRPr="00766359">
        <w:rPr>
          <w:rFonts w:ascii="Arial" w:hAnsi="Arial" w:cs="Arial"/>
          <w:szCs w:val="24"/>
        </w:rPr>
        <w:t xml:space="preserve"> </w:t>
      </w:r>
      <w:proofErr w:type="spellStart"/>
      <w:r w:rsidRPr="00766359">
        <w:rPr>
          <w:rFonts w:ascii="Arial" w:hAnsi="Arial" w:cs="Arial"/>
          <w:szCs w:val="24"/>
        </w:rPr>
        <w:t>авсан</w:t>
      </w:r>
      <w:proofErr w:type="spellEnd"/>
      <w:r w:rsidRPr="00766359">
        <w:rPr>
          <w:rFonts w:ascii="Arial" w:hAnsi="Arial" w:cs="Arial"/>
          <w:szCs w:val="24"/>
        </w:rPr>
        <w:t xml:space="preserve"> </w:t>
      </w:r>
      <w:proofErr w:type="spellStart"/>
      <w:r w:rsidRPr="00766359">
        <w:rPr>
          <w:rFonts w:ascii="Arial" w:hAnsi="Arial" w:cs="Arial"/>
          <w:szCs w:val="24"/>
        </w:rPr>
        <w:t>эмийн</w:t>
      </w:r>
      <w:proofErr w:type="spellEnd"/>
      <w:r w:rsidRPr="00766359">
        <w:rPr>
          <w:rFonts w:ascii="Arial" w:hAnsi="Arial" w:cs="Arial"/>
          <w:szCs w:val="24"/>
        </w:rPr>
        <w:t xml:space="preserve"> </w:t>
      </w:r>
      <w:proofErr w:type="spellStart"/>
      <w:r w:rsidRPr="00766359">
        <w:rPr>
          <w:rFonts w:ascii="Arial" w:hAnsi="Arial" w:cs="Arial"/>
          <w:szCs w:val="24"/>
        </w:rPr>
        <w:t>нэгж</w:t>
      </w:r>
      <w:proofErr w:type="spellEnd"/>
      <w:r w:rsidRPr="00766359">
        <w:rPr>
          <w:rFonts w:ascii="Arial" w:hAnsi="Arial" w:cs="Arial"/>
          <w:szCs w:val="24"/>
        </w:rPr>
        <w:t xml:space="preserve"> </w:t>
      </w:r>
      <w:proofErr w:type="spellStart"/>
      <w:r w:rsidRPr="00766359">
        <w:rPr>
          <w:rFonts w:ascii="Arial" w:hAnsi="Arial" w:cs="Arial"/>
          <w:szCs w:val="24"/>
        </w:rPr>
        <w:t>үнэ</w:t>
      </w:r>
      <w:proofErr w:type="spellEnd"/>
      <w:r w:rsidRPr="00766359">
        <w:rPr>
          <w:rFonts w:ascii="Arial" w:hAnsi="Arial" w:cs="Arial"/>
          <w:szCs w:val="24"/>
          <w:lang w:val="mn-MN"/>
        </w:rPr>
        <w:t>- 1 ширхэг эмийн үнэ</w:t>
      </w:r>
    </w:p>
    <w:p w14:paraId="3CA13BAF" w14:textId="107B8C02" w:rsidR="005F2BDD" w:rsidRDefault="005F2BDD" w:rsidP="00766359">
      <w:pPr>
        <w:spacing w:after="0"/>
        <w:jc w:val="both"/>
        <w:rPr>
          <w:rFonts w:ascii="Arial" w:hAnsi="Arial" w:cs="Arial"/>
          <w:szCs w:val="24"/>
          <w:lang w:val="mn-MN"/>
        </w:rPr>
      </w:pPr>
    </w:p>
    <w:p w14:paraId="6EB6DDA0" w14:textId="7861261A" w:rsidR="005F2BDD" w:rsidRDefault="005F2BDD" w:rsidP="00766359">
      <w:pPr>
        <w:spacing w:after="0"/>
        <w:jc w:val="both"/>
        <w:rPr>
          <w:rFonts w:ascii="Arial" w:hAnsi="Arial" w:cs="Arial"/>
          <w:szCs w:val="24"/>
          <w:lang w:val="mn-MN"/>
        </w:rPr>
      </w:pPr>
    </w:p>
    <w:p w14:paraId="41FFB1B3" w14:textId="0950FC6B" w:rsidR="005F2BDD" w:rsidRDefault="005F2BDD" w:rsidP="00766359">
      <w:pPr>
        <w:spacing w:after="0"/>
        <w:jc w:val="both"/>
        <w:rPr>
          <w:rFonts w:ascii="Arial" w:hAnsi="Arial" w:cs="Arial"/>
          <w:szCs w:val="24"/>
          <w:lang w:val="mn-MN"/>
        </w:rPr>
      </w:pPr>
    </w:p>
    <w:p w14:paraId="02F046ED" w14:textId="56DDB276" w:rsidR="005F2BDD" w:rsidRDefault="005F2BDD" w:rsidP="00766359">
      <w:pPr>
        <w:spacing w:after="0"/>
        <w:jc w:val="both"/>
        <w:rPr>
          <w:rFonts w:ascii="Arial" w:hAnsi="Arial" w:cs="Arial"/>
          <w:szCs w:val="24"/>
          <w:lang w:val="mn-MN"/>
        </w:rPr>
      </w:pPr>
    </w:p>
    <w:p w14:paraId="5F0183B9" w14:textId="77777777" w:rsidR="00E42419" w:rsidRDefault="00E42419" w:rsidP="005F2BDD">
      <w:pPr>
        <w:spacing w:after="0" w:line="276" w:lineRule="auto"/>
        <w:jc w:val="right"/>
        <w:rPr>
          <w:rFonts w:ascii="Arial" w:hAnsi="Arial" w:cs="Arial"/>
          <w:sz w:val="20"/>
          <w:szCs w:val="20"/>
          <w:lang w:val="mn-MN"/>
        </w:rPr>
      </w:pPr>
    </w:p>
    <w:p w14:paraId="75CC0EC1" w14:textId="77777777" w:rsidR="00E42419" w:rsidRDefault="00E42419" w:rsidP="005F2BDD">
      <w:pPr>
        <w:spacing w:after="0" w:line="276" w:lineRule="auto"/>
        <w:jc w:val="right"/>
        <w:rPr>
          <w:rFonts w:ascii="Arial" w:hAnsi="Arial" w:cs="Arial"/>
          <w:sz w:val="20"/>
          <w:szCs w:val="20"/>
          <w:lang w:val="mn-MN"/>
        </w:rPr>
      </w:pPr>
    </w:p>
    <w:p w14:paraId="4841CB3D" w14:textId="77777777" w:rsidR="00E42419" w:rsidRDefault="00E42419" w:rsidP="005F2BDD">
      <w:pPr>
        <w:spacing w:after="0" w:line="276" w:lineRule="auto"/>
        <w:jc w:val="right"/>
        <w:rPr>
          <w:rFonts w:ascii="Arial" w:hAnsi="Arial" w:cs="Arial"/>
          <w:sz w:val="20"/>
          <w:szCs w:val="20"/>
          <w:lang w:val="mn-MN"/>
        </w:rPr>
      </w:pPr>
    </w:p>
    <w:p w14:paraId="7965193F" w14:textId="77777777" w:rsidR="00E42419" w:rsidRDefault="00E42419" w:rsidP="005F2BDD">
      <w:pPr>
        <w:spacing w:after="0" w:line="276" w:lineRule="auto"/>
        <w:jc w:val="right"/>
        <w:rPr>
          <w:rFonts w:ascii="Arial" w:hAnsi="Arial" w:cs="Arial"/>
          <w:sz w:val="20"/>
          <w:szCs w:val="20"/>
          <w:lang w:val="mn-MN"/>
        </w:rPr>
      </w:pPr>
    </w:p>
    <w:p w14:paraId="60B65ED4" w14:textId="77777777" w:rsidR="00E42419" w:rsidRDefault="00E42419" w:rsidP="005F2BDD">
      <w:pPr>
        <w:spacing w:after="0" w:line="276" w:lineRule="auto"/>
        <w:jc w:val="right"/>
        <w:rPr>
          <w:rFonts w:ascii="Arial" w:hAnsi="Arial" w:cs="Arial"/>
          <w:sz w:val="20"/>
          <w:szCs w:val="20"/>
          <w:lang w:val="mn-MN"/>
        </w:rPr>
      </w:pPr>
    </w:p>
    <w:p w14:paraId="5201CDFA" w14:textId="77777777" w:rsidR="00E42419" w:rsidRDefault="00E42419" w:rsidP="005F2BDD">
      <w:pPr>
        <w:spacing w:after="0" w:line="276" w:lineRule="auto"/>
        <w:jc w:val="right"/>
        <w:rPr>
          <w:rFonts w:ascii="Arial" w:hAnsi="Arial" w:cs="Arial"/>
          <w:sz w:val="20"/>
          <w:szCs w:val="20"/>
          <w:lang w:val="mn-MN"/>
        </w:rPr>
      </w:pPr>
    </w:p>
    <w:p w14:paraId="1D751C90" w14:textId="77777777" w:rsidR="00E42419" w:rsidRDefault="00E42419" w:rsidP="005F2BDD">
      <w:pPr>
        <w:spacing w:after="0" w:line="276" w:lineRule="auto"/>
        <w:jc w:val="right"/>
        <w:rPr>
          <w:rFonts w:ascii="Arial" w:hAnsi="Arial" w:cs="Arial"/>
          <w:sz w:val="20"/>
          <w:szCs w:val="20"/>
          <w:lang w:val="mn-MN"/>
        </w:rPr>
      </w:pPr>
    </w:p>
    <w:p w14:paraId="09CA66E9" w14:textId="77777777" w:rsidR="00E42419" w:rsidRDefault="00E42419" w:rsidP="005F2BDD">
      <w:pPr>
        <w:spacing w:after="0" w:line="276" w:lineRule="auto"/>
        <w:jc w:val="right"/>
        <w:rPr>
          <w:rFonts w:ascii="Arial" w:hAnsi="Arial" w:cs="Arial"/>
          <w:sz w:val="20"/>
          <w:szCs w:val="20"/>
          <w:lang w:val="mn-MN"/>
        </w:rPr>
      </w:pPr>
    </w:p>
    <w:p w14:paraId="42A862D7" w14:textId="77777777" w:rsidR="00E42419" w:rsidRDefault="00E42419" w:rsidP="005F2BDD">
      <w:pPr>
        <w:spacing w:after="0" w:line="276" w:lineRule="auto"/>
        <w:jc w:val="right"/>
        <w:rPr>
          <w:rFonts w:ascii="Arial" w:hAnsi="Arial" w:cs="Arial"/>
          <w:sz w:val="20"/>
          <w:szCs w:val="20"/>
          <w:lang w:val="mn-MN"/>
        </w:rPr>
      </w:pPr>
    </w:p>
    <w:p w14:paraId="70CD4743" w14:textId="77777777" w:rsidR="00E42419" w:rsidRDefault="00E42419" w:rsidP="005F2BDD">
      <w:pPr>
        <w:spacing w:after="0" w:line="276" w:lineRule="auto"/>
        <w:jc w:val="right"/>
        <w:rPr>
          <w:rFonts w:ascii="Arial" w:hAnsi="Arial" w:cs="Arial"/>
          <w:sz w:val="20"/>
          <w:szCs w:val="20"/>
          <w:lang w:val="mn-MN"/>
        </w:rPr>
      </w:pPr>
    </w:p>
    <w:p w14:paraId="7523EC35" w14:textId="77777777" w:rsidR="00E42419" w:rsidRDefault="00E42419" w:rsidP="005F2BDD">
      <w:pPr>
        <w:spacing w:after="0" w:line="276" w:lineRule="auto"/>
        <w:jc w:val="right"/>
        <w:rPr>
          <w:rFonts w:ascii="Arial" w:hAnsi="Arial" w:cs="Arial"/>
          <w:sz w:val="20"/>
          <w:szCs w:val="20"/>
          <w:lang w:val="mn-MN"/>
        </w:rPr>
      </w:pPr>
    </w:p>
    <w:p w14:paraId="20F5C78F" w14:textId="77777777" w:rsidR="00E42419" w:rsidRDefault="00E42419" w:rsidP="005F2BDD">
      <w:pPr>
        <w:spacing w:after="0" w:line="276" w:lineRule="auto"/>
        <w:jc w:val="right"/>
        <w:rPr>
          <w:rFonts w:ascii="Arial" w:hAnsi="Arial" w:cs="Arial"/>
          <w:sz w:val="20"/>
          <w:szCs w:val="20"/>
          <w:lang w:val="mn-MN"/>
        </w:rPr>
      </w:pPr>
    </w:p>
    <w:sectPr w:rsidR="00E42419" w:rsidSect="00E42419">
      <w:pgSz w:w="16838" w:h="11906" w:orient="landscape" w:code="9"/>
      <w:pgMar w:top="709" w:right="709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5680A" w14:textId="77777777" w:rsidR="00640647" w:rsidRDefault="00640647" w:rsidP="005F2BDD">
      <w:pPr>
        <w:spacing w:after="0" w:line="240" w:lineRule="auto"/>
      </w:pPr>
      <w:r>
        <w:separator/>
      </w:r>
    </w:p>
  </w:endnote>
  <w:endnote w:type="continuationSeparator" w:id="0">
    <w:p w14:paraId="761DBCBA" w14:textId="77777777" w:rsidR="00640647" w:rsidRDefault="00640647" w:rsidP="005F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66CFA" w14:textId="77777777" w:rsidR="00640647" w:rsidRDefault="00640647" w:rsidP="005F2BDD">
      <w:pPr>
        <w:spacing w:after="0" w:line="240" w:lineRule="auto"/>
      </w:pPr>
      <w:r>
        <w:separator/>
      </w:r>
    </w:p>
  </w:footnote>
  <w:footnote w:type="continuationSeparator" w:id="0">
    <w:p w14:paraId="3C7186F2" w14:textId="77777777" w:rsidR="00640647" w:rsidRDefault="00640647" w:rsidP="005F2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37"/>
    <w:rsid w:val="001C21D1"/>
    <w:rsid w:val="001D424A"/>
    <w:rsid w:val="00221788"/>
    <w:rsid w:val="00297195"/>
    <w:rsid w:val="002D6A91"/>
    <w:rsid w:val="00342ACA"/>
    <w:rsid w:val="004A3FD8"/>
    <w:rsid w:val="00560FF1"/>
    <w:rsid w:val="005C3AB6"/>
    <w:rsid w:val="005F2BDD"/>
    <w:rsid w:val="00640647"/>
    <w:rsid w:val="006706B8"/>
    <w:rsid w:val="00766359"/>
    <w:rsid w:val="0088724D"/>
    <w:rsid w:val="008A2D54"/>
    <w:rsid w:val="008B4269"/>
    <w:rsid w:val="00A95C37"/>
    <w:rsid w:val="00C03177"/>
    <w:rsid w:val="00D372D9"/>
    <w:rsid w:val="00E42419"/>
    <w:rsid w:val="00E50BC4"/>
    <w:rsid w:val="00E97DD1"/>
    <w:rsid w:val="00F027A2"/>
    <w:rsid w:val="00F05C2F"/>
    <w:rsid w:val="00F6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00C0E"/>
  <w15:chartTrackingRefBased/>
  <w15:docId w15:val="{376FCC4B-3424-4F37-BF0C-7208D571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5C3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5C37"/>
    <w:rPr>
      <w:color w:val="954F72"/>
      <w:u w:val="single"/>
    </w:rPr>
  </w:style>
  <w:style w:type="paragraph" w:customStyle="1" w:styleId="msonormal0">
    <w:name w:val="msonormal"/>
    <w:basedOn w:val="Normal"/>
    <w:rsid w:val="00A95C3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63">
    <w:name w:val="xl63"/>
    <w:basedOn w:val="Normal"/>
    <w:rsid w:val="00A95C37"/>
    <w:pPr>
      <w:spacing w:before="100" w:beforeAutospacing="1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xl64">
    <w:name w:val="xl64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xl65">
    <w:name w:val="xl65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</w:rPr>
  </w:style>
  <w:style w:type="paragraph" w:customStyle="1" w:styleId="xl66">
    <w:name w:val="xl66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</w:rPr>
  </w:style>
  <w:style w:type="paragraph" w:customStyle="1" w:styleId="xl67">
    <w:name w:val="xl67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68">
    <w:name w:val="xl68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69">
    <w:name w:val="xl69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0">
    <w:name w:val="xl70"/>
    <w:basedOn w:val="Normal"/>
    <w:rsid w:val="00A95C3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</w:rPr>
  </w:style>
  <w:style w:type="paragraph" w:customStyle="1" w:styleId="xl71">
    <w:name w:val="xl71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xl72">
    <w:name w:val="xl72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3">
    <w:name w:val="xl73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</w:rPr>
  </w:style>
  <w:style w:type="paragraph" w:customStyle="1" w:styleId="xl74">
    <w:name w:val="xl74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75">
    <w:name w:val="xl75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76">
    <w:name w:val="xl76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</w:rPr>
  </w:style>
  <w:style w:type="paragraph" w:customStyle="1" w:styleId="xl77">
    <w:name w:val="xl77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paragraph" w:customStyle="1" w:styleId="xl78">
    <w:name w:val="xl78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AAD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paragraph" w:customStyle="1" w:styleId="xl79">
    <w:name w:val="xl79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80">
    <w:name w:val="xl80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81">
    <w:name w:val="xl81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paragraph" w:customStyle="1" w:styleId="xl82">
    <w:name w:val="xl82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xl83">
    <w:name w:val="xl83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paragraph" w:customStyle="1" w:styleId="xl84">
    <w:name w:val="xl84"/>
    <w:basedOn w:val="Normal"/>
    <w:rsid w:val="00A95C37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paragraph" w:customStyle="1" w:styleId="xl85">
    <w:name w:val="xl85"/>
    <w:basedOn w:val="Normal"/>
    <w:rsid w:val="00A95C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paragraph" w:customStyle="1" w:styleId="xl86">
    <w:name w:val="xl86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</w:rPr>
  </w:style>
  <w:style w:type="paragraph" w:customStyle="1" w:styleId="xl87">
    <w:name w:val="xl87"/>
    <w:basedOn w:val="Normal"/>
    <w:rsid w:val="00A95C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</w:rPr>
  </w:style>
  <w:style w:type="paragraph" w:customStyle="1" w:styleId="xl88">
    <w:name w:val="xl88"/>
    <w:basedOn w:val="Normal"/>
    <w:rsid w:val="00A95C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</w:rPr>
  </w:style>
  <w:style w:type="paragraph" w:customStyle="1" w:styleId="xl89">
    <w:name w:val="xl89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90">
    <w:name w:val="xl90"/>
    <w:basedOn w:val="Normal"/>
    <w:rsid w:val="00A95C37"/>
    <w:pPr>
      <w:pBdr>
        <w:top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91">
    <w:name w:val="xl91"/>
    <w:basedOn w:val="Normal"/>
    <w:rsid w:val="00A95C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92">
    <w:name w:val="xl92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93">
    <w:name w:val="xl93"/>
    <w:basedOn w:val="Normal"/>
    <w:rsid w:val="00A95C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94">
    <w:name w:val="xl94"/>
    <w:basedOn w:val="Normal"/>
    <w:rsid w:val="00A95C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95">
    <w:name w:val="xl95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96">
    <w:name w:val="xl96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97">
    <w:name w:val="xl97"/>
    <w:basedOn w:val="Normal"/>
    <w:rsid w:val="00A95C37"/>
    <w:pPr>
      <w:pBdr>
        <w:top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98">
    <w:name w:val="xl98"/>
    <w:basedOn w:val="Normal"/>
    <w:rsid w:val="00A95C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99">
    <w:name w:val="xl99"/>
    <w:basedOn w:val="Normal"/>
    <w:rsid w:val="00A95C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100">
    <w:name w:val="xl100"/>
    <w:basedOn w:val="Normal"/>
    <w:rsid w:val="00A95C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101">
    <w:name w:val="xl101"/>
    <w:basedOn w:val="Normal"/>
    <w:rsid w:val="00A95C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102">
    <w:name w:val="xl102"/>
    <w:basedOn w:val="Normal"/>
    <w:rsid w:val="00A95C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103">
    <w:name w:val="xl103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AAD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104">
    <w:name w:val="xl104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105">
    <w:name w:val="xl105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AAD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paragraph" w:customStyle="1" w:styleId="xl106">
    <w:name w:val="xl106"/>
    <w:basedOn w:val="Normal"/>
    <w:rsid w:val="00A95C37"/>
    <w:pPr>
      <w:pBdr>
        <w:top w:val="single" w:sz="4" w:space="0" w:color="auto"/>
        <w:bottom w:val="single" w:sz="4" w:space="0" w:color="auto"/>
      </w:pBdr>
      <w:shd w:val="clear" w:color="000000" w:fill="F4AAD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paragraph" w:customStyle="1" w:styleId="xl107">
    <w:name w:val="xl107"/>
    <w:basedOn w:val="Normal"/>
    <w:rsid w:val="00A95C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4AAD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paragraph" w:customStyle="1" w:styleId="xl108">
    <w:name w:val="xl108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AAD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109">
    <w:name w:val="xl109"/>
    <w:basedOn w:val="Normal"/>
    <w:rsid w:val="00A95C37"/>
    <w:pPr>
      <w:pBdr>
        <w:top w:val="single" w:sz="4" w:space="0" w:color="auto"/>
        <w:bottom w:val="single" w:sz="4" w:space="0" w:color="auto"/>
      </w:pBdr>
      <w:shd w:val="clear" w:color="000000" w:fill="F4AAD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110">
    <w:name w:val="xl110"/>
    <w:basedOn w:val="Normal"/>
    <w:rsid w:val="00A95C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4AAD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111">
    <w:name w:val="xl111"/>
    <w:basedOn w:val="Normal"/>
    <w:rsid w:val="00A95C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</w:rPr>
  </w:style>
  <w:style w:type="paragraph" w:customStyle="1" w:styleId="xl112">
    <w:name w:val="xl112"/>
    <w:basedOn w:val="Normal"/>
    <w:rsid w:val="00A95C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</w:rPr>
  </w:style>
  <w:style w:type="paragraph" w:customStyle="1" w:styleId="xl113">
    <w:name w:val="xl113"/>
    <w:basedOn w:val="Normal"/>
    <w:rsid w:val="00A95C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AAD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114">
    <w:name w:val="xl114"/>
    <w:basedOn w:val="Normal"/>
    <w:rsid w:val="00A95C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AAD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115">
    <w:name w:val="xl115"/>
    <w:basedOn w:val="Normal"/>
    <w:rsid w:val="00A95C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</w:rPr>
  </w:style>
  <w:style w:type="paragraph" w:customStyle="1" w:styleId="xl116">
    <w:name w:val="xl116"/>
    <w:basedOn w:val="Normal"/>
    <w:rsid w:val="00A95C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</w:rPr>
  </w:style>
  <w:style w:type="paragraph" w:customStyle="1" w:styleId="xl117">
    <w:name w:val="xl117"/>
    <w:basedOn w:val="Normal"/>
    <w:rsid w:val="00A95C3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table" w:styleId="TableGrid">
    <w:name w:val="Table Grid"/>
    <w:basedOn w:val="TableNormal"/>
    <w:uiPriority w:val="39"/>
    <w:rsid w:val="00297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A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BDD"/>
  </w:style>
  <w:style w:type="paragraph" w:styleId="Footer">
    <w:name w:val="footer"/>
    <w:basedOn w:val="Normal"/>
    <w:link w:val="FooterChar"/>
    <w:uiPriority w:val="99"/>
    <w:unhideWhenUsed/>
    <w:rsid w:val="005F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ochirmaa</cp:lastModifiedBy>
  <cp:revision>2</cp:revision>
  <cp:lastPrinted>2022-09-23T07:29:00Z</cp:lastPrinted>
  <dcterms:created xsi:type="dcterms:W3CDTF">2023-06-19T06:56:00Z</dcterms:created>
  <dcterms:modified xsi:type="dcterms:W3CDTF">2023-06-19T06:56:00Z</dcterms:modified>
</cp:coreProperties>
</file>